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151A" w14:textId="77777777" w:rsidR="004C32A9" w:rsidRDefault="004C32A9"/>
    <w:p w14:paraId="45F56CCC" w14:textId="77777777" w:rsidR="001030EA" w:rsidRDefault="001030EA"/>
    <w:p w14:paraId="735BACBE" w14:textId="77777777" w:rsidR="0096127F" w:rsidRDefault="0096127F"/>
    <w:p w14:paraId="1EFEDEAD" w14:textId="77777777" w:rsidR="00E45FAA" w:rsidRDefault="00E45FAA"/>
    <w:p w14:paraId="32B14AD2" w14:textId="77777777" w:rsidR="00E45FAA" w:rsidRDefault="00E45FAA"/>
    <w:p w14:paraId="56902810" w14:textId="77777777" w:rsidR="00E45FAA" w:rsidRDefault="00E45FAA"/>
    <w:p w14:paraId="735DDC7B" w14:textId="77777777" w:rsidR="00E45FAA" w:rsidRDefault="00E45FAA">
      <w:r>
        <w:rPr>
          <w:noProof/>
          <w:lang w:eastAsia="en-GB"/>
        </w:rPr>
        <mc:AlternateContent>
          <mc:Choice Requires="wps">
            <w:drawing>
              <wp:anchor distT="0" distB="0" distL="114300" distR="114300" simplePos="0" relativeHeight="251659264" behindDoc="0" locked="0" layoutInCell="1" allowOverlap="1" wp14:anchorId="12A3F71A" wp14:editId="1553AD41">
                <wp:simplePos x="0" y="0"/>
                <wp:positionH relativeFrom="column">
                  <wp:posOffset>-95250</wp:posOffset>
                </wp:positionH>
                <wp:positionV relativeFrom="paragraph">
                  <wp:posOffset>272415</wp:posOffset>
                </wp:positionV>
                <wp:extent cx="4600575" cy="2228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228850"/>
                        </a:xfrm>
                        <a:prstGeom prst="rect">
                          <a:avLst/>
                        </a:prstGeom>
                        <a:noFill/>
                        <a:ln w="9525">
                          <a:noFill/>
                          <a:miter lim="800000"/>
                          <a:headEnd/>
                          <a:tailEnd/>
                        </a:ln>
                      </wps:spPr>
                      <wps:txbx>
                        <w:txbxContent>
                          <w:p w14:paraId="12AB3C38" w14:textId="77777777" w:rsidR="00A02F42" w:rsidRDefault="00A02F42">
                            <w:pPr>
                              <w:rPr>
                                <w:rFonts w:ascii="Trebuchet MS" w:hAnsi="Trebuchet MS"/>
                                <w:b/>
                                <w:color w:val="2D0054"/>
                                <w:sz w:val="72"/>
                                <w:szCs w:val="72"/>
                              </w:rPr>
                            </w:pPr>
                            <w:r>
                              <w:rPr>
                                <w:rFonts w:ascii="Trebuchet MS" w:hAnsi="Trebuchet MS"/>
                                <w:b/>
                                <w:color w:val="2D0054"/>
                                <w:sz w:val="72"/>
                                <w:szCs w:val="72"/>
                              </w:rPr>
                              <w:t>Licensing Act 2003</w:t>
                            </w:r>
                          </w:p>
                          <w:p w14:paraId="1AB696AB" w14:textId="4FDAA9A7" w:rsidR="00BA3E57" w:rsidRPr="00E45FAA" w:rsidRDefault="00BA3E57">
                            <w:pPr>
                              <w:rPr>
                                <w:rFonts w:ascii="Trebuchet MS" w:hAnsi="Trebuchet MS"/>
                                <w:b/>
                                <w:color w:val="2D0054"/>
                                <w:sz w:val="72"/>
                                <w:szCs w:val="72"/>
                              </w:rPr>
                            </w:pPr>
                            <w:r>
                              <w:rPr>
                                <w:rFonts w:ascii="Trebuchet MS" w:hAnsi="Trebuchet MS"/>
                                <w:b/>
                                <w:color w:val="2D0054"/>
                                <w:sz w:val="72"/>
                                <w:szCs w:val="72"/>
                              </w:rPr>
                              <w:t>Model Licence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3F71A" id="_x0000_t202" coordsize="21600,21600" o:spt="202" path="m,l,21600r21600,l21600,xe">
                <v:stroke joinstyle="miter"/>
                <v:path gradientshapeok="t" o:connecttype="rect"/>
              </v:shapetype>
              <v:shape id="Text Box 2" o:spid="_x0000_s1026" type="#_x0000_t202" style="position:absolute;margin-left:-7.5pt;margin-top:21.45pt;width:362.2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" filled="f" stroked="f">
                <v:textbox>
                  <w:txbxContent>
                    <w:p w14:paraId="12AB3C38" w14:textId="77777777" w:rsidR="00A02F42" w:rsidRDefault="00A02F42">
                      <w:pPr>
                        <w:rPr>
                          <w:rFonts w:ascii="Trebuchet MS" w:hAnsi="Trebuchet MS"/>
                          <w:b/>
                          <w:color w:val="2D0054"/>
                          <w:sz w:val="72"/>
                          <w:szCs w:val="72"/>
                        </w:rPr>
                      </w:pPr>
                      <w:r>
                        <w:rPr>
                          <w:rFonts w:ascii="Trebuchet MS" w:hAnsi="Trebuchet MS"/>
                          <w:b/>
                          <w:color w:val="2D0054"/>
                          <w:sz w:val="72"/>
                          <w:szCs w:val="72"/>
                        </w:rPr>
                        <w:t>Licensing Act 2003</w:t>
                      </w:r>
                    </w:p>
                    <w:p w14:paraId="1AB696AB" w14:textId="4FDAA9A7" w:rsidR="00BA3E57" w:rsidRPr="00E45FAA" w:rsidRDefault="00BA3E57">
                      <w:pPr>
                        <w:rPr>
                          <w:rFonts w:ascii="Trebuchet MS" w:hAnsi="Trebuchet MS"/>
                          <w:b/>
                          <w:color w:val="2D0054"/>
                          <w:sz w:val="72"/>
                          <w:szCs w:val="72"/>
                        </w:rPr>
                      </w:pPr>
                      <w:r>
                        <w:rPr>
                          <w:rFonts w:ascii="Trebuchet MS" w:hAnsi="Trebuchet MS"/>
                          <w:b/>
                          <w:color w:val="2D0054"/>
                          <w:sz w:val="72"/>
                          <w:szCs w:val="72"/>
                        </w:rPr>
                        <w:t>Model Licence Conditions</w:t>
                      </w:r>
                    </w:p>
                  </w:txbxContent>
                </v:textbox>
              </v:shape>
            </w:pict>
          </mc:Fallback>
        </mc:AlternateContent>
      </w:r>
    </w:p>
    <w:p w14:paraId="72E03F62" w14:textId="77777777" w:rsidR="00E45FAA" w:rsidRDefault="00E45FAA"/>
    <w:p w14:paraId="1FEC979A" w14:textId="77777777" w:rsidR="00E45FAA" w:rsidRDefault="00E45FAA"/>
    <w:p w14:paraId="5280B24E" w14:textId="77777777" w:rsidR="00E45FAA" w:rsidRDefault="00E45FAA"/>
    <w:p w14:paraId="2E453F7E" w14:textId="77777777" w:rsidR="00E45FAA" w:rsidRDefault="00E45FAA"/>
    <w:p w14:paraId="31A1807E" w14:textId="77777777" w:rsidR="00E45FAA" w:rsidRDefault="00E45FAA"/>
    <w:p w14:paraId="1BCB32B3" w14:textId="77777777" w:rsidR="00E45FAA" w:rsidRDefault="00E45FAA"/>
    <w:p w14:paraId="5D64B718" w14:textId="77777777" w:rsidR="00E45FAA" w:rsidRDefault="00E45FAA"/>
    <w:p w14:paraId="7BD10B27" w14:textId="77777777" w:rsidR="00E45FAA" w:rsidRDefault="00E45FAA"/>
    <w:p w14:paraId="1DA5C58A" w14:textId="77777777" w:rsidR="00E45FAA" w:rsidRDefault="00E45FAA"/>
    <w:p w14:paraId="7B980809" w14:textId="77777777" w:rsidR="00E45FAA" w:rsidRDefault="00E45FAA"/>
    <w:p w14:paraId="1279375C" w14:textId="77777777" w:rsidR="00E45FAA" w:rsidRDefault="00E45FAA"/>
    <w:p w14:paraId="4F4D8216" w14:textId="77777777" w:rsidR="00E45FAA" w:rsidRDefault="00E45FAA"/>
    <w:p w14:paraId="6B8472A3" w14:textId="77777777" w:rsidR="00E45FAA" w:rsidRDefault="00E45FAA"/>
    <w:p w14:paraId="532EBF97" w14:textId="77777777" w:rsidR="00E45FAA" w:rsidRDefault="00E45FAA"/>
    <w:p w14:paraId="4378DEBE" w14:textId="77777777" w:rsidR="00E45FAA" w:rsidRDefault="00E45FAA"/>
    <w:p w14:paraId="0F060587" w14:textId="2969F8D9" w:rsidR="00E45FAA" w:rsidRDefault="00E45FAA"/>
    <w:p w14:paraId="750ED219" w14:textId="60DF31DC" w:rsidR="00E45FAA" w:rsidRDefault="006951A4">
      <w:r>
        <w:rPr>
          <w:noProof/>
          <w:lang w:eastAsia="en-GB"/>
        </w:rPr>
        <mc:AlternateContent>
          <mc:Choice Requires="wps">
            <w:drawing>
              <wp:anchor distT="0" distB="0" distL="114300" distR="114300" simplePos="0" relativeHeight="251661312" behindDoc="0" locked="0" layoutInCell="1" allowOverlap="1" wp14:anchorId="63492F17" wp14:editId="665C85C7">
                <wp:simplePos x="0" y="0"/>
                <wp:positionH relativeFrom="column">
                  <wp:posOffset>-95250</wp:posOffset>
                </wp:positionH>
                <wp:positionV relativeFrom="paragraph">
                  <wp:posOffset>343535</wp:posOffset>
                </wp:positionV>
                <wp:extent cx="2552700" cy="9048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904875"/>
                        </a:xfrm>
                        <a:prstGeom prst="rect">
                          <a:avLst/>
                        </a:prstGeom>
                        <a:noFill/>
                        <a:ln w="9525">
                          <a:noFill/>
                          <a:miter lim="800000"/>
                          <a:headEnd/>
                          <a:tailEnd/>
                        </a:ln>
                      </wps:spPr>
                      <wps:txbx>
                        <w:txbxContent>
                          <w:p w14:paraId="5802F1AF" w14:textId="383DB79C" w:rsidR="00BA3E57" w:rsidRDefault="00BA3E57" w:rsidP="00E45FAA">
                            <w:pPr>
                              <w:rPr>
                                <w:rFonts w:ascii="Trebuchet MS" w:hAnsi="Trebuchet MS"/>
                                <w:b/>
                                <w:color w:val="2D0054"/>
                                <w:sz w:val="40"/>
                                <w:szCs w:val="72"/>
                              </w:rPr>
                            </w:pPr>
                            <w:r>
                              <w:rPr>
                                <w:rFonts w:ascii="Trebuchet MS" w:hAnsi="Trebuchet MS"/>
                                <w:b/>
                                <w:color w:val="2D0054"/>
                                <w:sz w:val="40"/>
                                <w:szCs w:val="72"/>
                              </w:rPr>
                              <w:t>Licensing</w:t>
                            </w:r>
                          </w:p>
                          <w:p w14:paraId="03FEB399" w14:textId="5355F4D4" w:rsidR="00BA3E57" w:rsidRPr="00E45FAA" w:rsidRDefault="00BA3E57" w:rsidP="00E45FAA">
                            <w:pPr>
                              <w:rPr>
                                <w:rFonts w:ascii="Trebuchet MS" w:hAnsi="Trebuchet MS"/>
                                <w:b/>
                                <w:color w:val="2D0054"/>
                                <w:sz w:val="40"/>
                                <w:szCs w:val="72"/>
                              </w:rPr>
                            </w:pPr>
                            <w:r>
                              <w:rPr>
                                <w:rFonts w:ascii="Trebuchet MS" w:hAnsi="Trebuchet MS"/>
                                <w:b/>
                                <w:color w:val="2D0054"/>
                                <w:sz w:val="40"/>
                                <w:szCs w:val="72"/>
                              </w:rPr>
                              <w:t>April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92F17" id="_x0000_s1027" type="#_x0000_t202" style="position:absolute;margin-left:-7.5pt;margin-top:27.05pt;width:201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" filled="f" stroked="f">
                <v:textbox>
                  <w:txbxContent>
                    <w:p w14:paraId="5802F1AF" w14:textId="383DB79C" w:rsidR="00BA3E57" w:rsidRDefault="00BA3E57" w:rsidP="00E45FAA">
                      <w:pPr>
                        <w:rPr>
                          <w:rFonts w:ascii="Trebuchet MS" w:hAnsi="Trebuchet MS"/>
                          <w:b/>
                          <w:color w:val="2D0054"/>
                          <w:sz w:val="40"/>
                          <w:szCs w:val="72"/>
                        </w:rPr>
                      </w:pPr>
                      <w:r>
                        <w:rPr>
                          <w:rFonts w:ascii="Trebuchet MS" w:hAnsi="Trebuchet MS"/>
                          <w:b/>
                          <w:color w:val="2D0054"/>
                          <w:sz w:val="40"/>
                          <w:szCs w:val="72"/>
                        </w:rPr>
                        <w:t>Licensing</w:t>
                      </w:r>
                    </w:p>
                    <w:p w14:paraId="03FEB399" w14:textId="5355F4D4" w:rsidR="00BA3E57" w:rsidRPr="00E45FAA" w:rsidRDefault="00BA3E57" w:rsidP="00E45FAA">
                      <w:pPr>
                        <w:rPr>
                          <w:rFonts w:ascii="Trebuchet MS" w:hAnsi="Trebuchet MS"/>
                          <w:b/>
                          <w:color w:val="2D0054"/>
                          <w:sz w:val="40"/>
                          <w:szCs w:val="72"/>
                        </w:rPr>
                      </w:pPr>
                      <w:r>
                        <w:rPr>
                          <w:rFonts w:ascii="Trebuchet MS" w:hAnsi="Trebuchet MS"/>
                          <w:b/>
                          <w:color w:val="2D0054"/>
                          <w:sz w:val="40"/>
                          <w:szCs w:val="72"/>
                        </w:rPr>
                        <w:t>April 2021</w:t>
                      </w:r>
                    </w:p>
                  </w:txbxContent>
                </v:textbox>
              </v:shape>
            </w:pict>
          </mc:Fallback>
        </mc:AlternateContent>
      </w:r>
    </w:p>
    <w:p w14:paraId="549F02EA" w14:textId="13050396" w:rsidR="00E45FAA" w:rsidRDefault="00E45FAA"/>
    <w:p w14:paraId="733FB255" w14:textId="447F40A1" w:rsidR="00E45FAA" w:rsidRDefault="00E45FAA"/>
    <w:p w14:paraId="5E430B51" w14:textId="77777777" w:rsidR="00433BB3" w:rsidRDefault="00433BB3">
      <w:pPr>
        <w:pStyle w:val="TOCHeading"/>
        <w:rPr>
          <w:rFonts w:asciiTheme="minorHAnsi" w:eastAsiaTheme="minorHAnsi" w:hAnsiTheme="minorHAnsi" w:cstheme="minorBidi"/>
          <w:b w:val="0"/>
          <w:bCs w:val="0"/>
          <w:color w:val="auto"/>
          <w:sz w:val="22"/>
          <w:szCs w:val="22"/>
          <w:lang w:val="en-GB" w:eastAsia="en-US"/>
        </w:rPr>
      </w:pPr>
    </w:p>
    <w:sdt>
      <w:sdtPr>
        <w:rPr>
          <w:rFonts w:asciiTheme="minorHAnsi" w:eastAsiaTheme="minorHAnsi" w:hAnsiTheme="minorHAnsi" w:cstheme="minorBidi"/>
          <w:b w:val="0"/>
          <w:bCs w:val="0"/>
          <w:color w:val="auto"/>
          <w:sz w:val="22"/>
          <w:szCs w:val="22"/>
          <w:lang w:val="en-GB" w:eastAsia="en-US"/>
        </w:rPr>
        <w:id w:val="890079747"/>
        <w:docPartObj>
          <w:docPartGallery w:val="Table of Contents"/>
          <w:docPartUnique/>
        </w:docPartObj>
      </w:sdtPr>
      <w:sdtEndPr>
        <w:rPr>
          <w:noProof/>
        </w:rPr>
      </w:sdtEndPr>
      <w:sdtContent>
        <w:p w14:paraId="12D1AC39" w14:textId="4B62709C" w:rsidR="00B65008" w:rsidRDefault="00B65008">
          <w:pPr>
            <w:pStyle w:val="TOCHeading"/>
          </w:pPr>
          <w:r>
            <w:t>Table of Contents</w:t>
          </w:r>
        </w:p>
        <w:p w14:paraId="11E77364" w14:textId="62A22CE2" w:rsidR="0008683D" w:rsidRPr="0008683D" w:rsidRDefault="00B65008">
          <w:pPr>
            <w:pStyle w:val="TOC1"/>
            <w:tabs>
              <w:tab w:val="right" w:leader="dot" w:pos="9736"/>
            </w:tabs>
            <w:rPr>
              <w:rFonts w:ascii="Calibri Light" w:eastAsiaTheme="minorEastAsia" w:hAnsi="Calibri Light" w:cs="Calibri Light"/>
              <w:noProof/>
              <w:lang w:eastAsia="en-GB"/>
            </w:rPr>
          </w:pPr>
          <w:r>
            <w:fldChar w:fldCharType="begin"/>
          </w:r>
          <w:r>
            <w:instrText xml:space="preserve"> TOC \o "1-3" \h \z \u </w:instrText>
          </w:r>
          <w:r>
            <w:fldChar w:fldCharType="separate"/>
          </w:r>
          <w:hyperlink w:anchor="_Toc76539941" w:history="1">
            <w:r w:rsidR="0008683D" w:rsidRPr="0008683D">
              <w:rPr>
                <w:rStyle w:val="Hyperlink"/>
                <w:rFonts w:ascii="Calibri Light" w:hAnsi="Calibri Light" w:cs="Calibri Light"/>
                <w:noProof/>
              </w:rPr>
              <w:t>Version Control</w:t>
            </w:r>
            <w:r w:rsidR="0008683D" w:rsidRPr="0008683D">
              <w:rPr>
                <w:rFonts w:ascii="Calibri Light" w:hAnsi="Calibri Light" w:cs="Calibri Light"/>
                <w:noProof/>
                <w:webHidden/>
              </w:rPr>
              <w:tab/>
            </w:r>
            <w:r w:rsidR="0008683D" w:rsidRPr="0008683D">
              <w:rPr>
                <w:rFonts w:ascii="Calibri Light" w:hAnsi="Calibri Light" w:cs="Calibri Light"/>
                <w:noProof/>
                <w:webHidden/>
              </w:rPr>
              <w:fldChar w:fldCharType="begin"/>
            </w:r>
            <w:r w:rsidR="0008683D" w:rsidRPr="0008683D">
              <w:rPr>
                <w:rFonts w:ascii="Calibri Light" w:hAnsi="Calibri Light" w:cs="Calibri Light"/>
                <w:noProof/>
                <w:webHidden/>
              </w:rPr>
              <w:instrText xml:space="preserve"> PAGEREF _Toc76539941 \h </w:instrText>
            </w:r>
            <w:r w:rsidR="0008683D" w:rsidRPr="0008683D">
              <w:rPr>
                <w:rFonts w:ascii="Calibri Light" w:hAnsi="Calibri Light" w:cs="Calibri Light"/>
                <w:noProof/>
                <w:webHidden/>
              </w:rPr>
            </w:r>
            <w:r w:rsidR="0008683D" w:rsidRPr="0008683D">
              <w:rPr>
                <w:rFonts w:ascii="Calibri Light" w:hAnsi="Calibri Light" w:cs="Calibri Light"/>
                <w:noProof/>
                <w:webHidden/>
              </w:rPr>
              <w:fldChar w:fldCharType="separate"/>
            </w:r>
            <w:r w:rsidR="0008683D" w:rsidRPr="0008683D">
              <w:rPr>
                <w:rFonts w:ascii="Calibri Light" w:hAnsi="Calibri Light" w:cs="Calibri Light"/>
                <w:noProof/>
                <w:webHidden/>
              </w:rPr>
              <w:t>2</w:t>
            </w:r>
            <w:r w:rsidR="0008683D" w:rsidRPr="0008683D">
              <w:rPr>
                <w:rFonts w:ascii="Calibri Light" w:hAnsi="Calibri Light" w:cs="Calibri Light"/>
                <w:noProof/>
                <w:webHidden/>
              </w:rPr>
              <w:fldChar w:fldCharType="end"/>
            </w:r>
          </w:hyperlink>
        </w:p>
        <w:p w14:paraId="77428783" w14:textId="73C662B4" w:rsidR="0008683D" w:rsidRPr="0008683D" w:rsidRDefault="00E154B4">
          <w:pPr>
            <w:pStyle w:val="TOC1"/>
            <w:tabs>
              <w:tab w:val="right" w:leader="dot" w:pos="9736"/>
            </w:tabs>
            <w:rPr>
              <w:rFonts w:ascii="Calibri Light" w:eastAsiaTheme="minorEastAsia" w:hAnsi="Calibri Light" w:cs="Calibri Light"/>
              <w:noProof/>
              <w:lang w:eastAsia="en-GB"/>
            </w:rPr>
          </w:pPr>
          <w:hyperlink w:anchor="_Toc76539942" w:history="1">
            <w:r w:rsidR="0008683D" w:rsidRPr="0008683D">
              <w:rPr>
                <w:rStyle w:val="Hyperlink"/>
                <w:rFonts w:ascii="Calibri Light" w:hAnsi="Calibri Light" w:cs="Calibri Light"/>
                <w:noProof/>
              </w:rPr>
              <w:t>Approvals</w:t>
            </w:r>
            <w:r w:rsidR="0008683D" w:rsidRPr="0008683D">
              <w:rPr>
                <w:rFonts w:ascii="Calibri Light" w:hAnsi="Calibri Light" w:cs="Calibri Light"/>
                <w:noProof/>
                <w:webHidden/>
              </w:rPr>
              <w:tab/>
            </w:r>
            <w:r w:rsidR="0008683D" w:rsidRPr="0008683D">
              <w:rPr>
                <w:rFonts w:ascii="Calibri Light" w:hAnsi="Calibri Light" w:cs="Calibri Light"/>
                <w:noProof/>
                <w:webHidden/>
              </w:rPr>
              <w:fldChar w:fldCharType="begin"/>
            </w:r>
            <w:r w:rsidR="0008683D" w:rsidRPr="0008683D">
              <w:rPr>
                <w:rFonts w:ascii="Calibri Light" w:hAnsi="Calibri Light" w:cs="Calibri Light"/>
                <w:noProof/>
                <w:webHidden/>
              </w:rPr>
              <w:instrText xml:space="preserve"> PAGEREF _Toc76539942 \h </w:instrText>
            </w:r>
            <w:r w:rsidR="0008683D" w:rsidRPr="0008683D">
              <w:rPr>
                <w:rFonts w:ascii="Calibri Light" w:hAnsi="Calibri Light" w:cs="Calibri Light"/>
                <w:noProof/>
                <w:webHidden/>
              </w:rPr>
            </w:r>
            <w:r w:rsidR="0008683D" w:rsidRPr="0008683D">
              <w:rPr>
                <w:rFonts w:ascii="Calibri Light" w:hAnsi="Calibri Light" w:cs="Calibri Light"/>
                <w:noProof/>
                <w:webHidden/>
              </w:rPr>
              <w:fldChar w:fldCharType="separate"/>
            </w:r>
            <w:r w:rsidR="0008683D" w:rsidRPr="0008683D">
              <w:rPr>
                <w:rFonts w:ascii="Calibri Light" w:hAnsi="Calibri Light" w:cs="Calibri Light"/>
                <w:noProof/>
                <w:webHidden/>
              </w:rPr>
              <w:t>2</w:t>
            </w:r>
            <w:r w:rsidR="0008683D" w:rsidRPr="0008683D">
              <w:rPr>
                <w:rFonts w:ascii="Calibri Light" w:hAnsi="Calibri Light" w:cs="Calibri Light"/>
                <w:noProof/>
                <w:webHidden/>
              </w:rPr>
              <w:fldChar w:fldCharType="end"/>
            </w:r>
          </w:hyperlink>
        </w:p>
        <w:p w14:paraId="4E5591AB" w14:textId="203C54F7" w:rsidR="0008683D" w:rsidRPr="0008683D" w:rsidRDefault="00E154B4">
          <w:pPr>
            <w:pStyle w:val="TOC1"/>
            <w:tabs>
              <w:tab w:val="right" w:leader="dot" w:pos="9736"/>
            </w:tabs>
            <w:rPr>
              <w:rFonts w:ascii="Calibri Light" w:eastAsiaTheme="minorEastAsia" w:hAnsi="Calibri Light" w:cs="Calibri Light"/>
              <w:noProof/>
              <w:lang w:eastAsia="en-GB"/>
            </w:rPr>
          </w:pPr>
          <w:hyperlink w:anchor="_Toc76539943" w:history="1">
            <w:r w:rsidR="0008683D" w:rsidRPr="0008683D">
              <w:rPr>
                <w:rStyle w:val="Hyperlink"/>
                <w:rFonts w:ascii="Calibri Light" w:hAnsi="Calibri Light" w:cs="Calibri Light"/>
                <w:noProof/>
              </w:rPr>
              <w:t>Associated Documentation</w:t>
            </w:r>
            <w:r w:rsidR="0008683D" w:rsidRPr="0008683D">
              <w:rPr>
                <w:rFonts w:ascii="Calibri Light" w:hAnsi="Calibri Light" w:cs="Calibri Light"/>
                <w:noProof/>
                <w:webHidden/>
              </w:rPr>
              <w:tab/>
            </w:r>
            <w:r w:rsidR="0008683D" w:rsidRPr="0008683D">
              <w:rPr>
                <w:rFonts w:ascii="Calibri Light" w:hAnsi="Calibri Light" w:cs="Calibri Light"/>
                <w:noProof/>
                <w:webHidden/>
              </w:rPr>
              <w:fldChar w:fldCharType="begin"/>
            </w:r>
            <w:r w:rsidR="0008683D" w:rsidRPr="0008683D">
              <w:rPr>
                <w:rFonts w:ascii="Calibri Light" w:hAnsi="Calibri Light" w:cs="Calibri Light"/>
                <w:noProof/>
                <w:webHidden/>
              </w:rPr>
              <w:instrText xml:space="preserve"> PAGEREF _Toc76539943 \h </w:instrText>
            </w:r>
            <w:r w:rsidR="0008683D" w:rsidRPr="0008683D">
              <w:rPr>
                <w:rFonts w:ascii="Calibri Light" w:hAnsi="Calibri Light" w:cs="Calibri Light"/>
                <w:noProof/>
                <w:webHidden/>
              </w:rPr>
            </w:r>
            <w:r w:rsidR="0008683D" w:rsidRPr="0008683D">
              <w:rPr>
                <w:rFonts w:ascii="Calibri Light" w:hAnsi="Calibri Light" w:cs="Calibri Light"/>
                <w:noProof/>
                <w:webHidden/>
              </w:rPr>
              <w:fldChar w:fldCharType="separate"/>
            </w:r>
            <w:r w:rsidR="0008683D" w:rsidRPr="0008683D">
              <w:rPr>
                <w:rFonts w:ascii="Calibri Light" w:hAnsi="Calibri Light" w:cs="Calibri Light"/>
                <w:noProof/>
                <w:webHidden/>
              </w:rPr>
              <w:t>2</w:t>
            </w:r>
            <w:r w:rsidR="0008683D" w:rsidRPr="0008683D">
              <w:rPr>
                <w:rFonts w:ascii="Calibri Light" w:hAnsi="Calibri Light" w:cs="Calibri Light"/>
                <w:noProof/>
                <w:webHidden/>
              </w:rPr>
              <w:fldChar w:fldCharType="end"/>
            </w:r>
          </w:hyperlink>
        </w:p>
        <w:p w14:paraId="43C2284F" w14:textId="12808FC3" w:rsidR="0008683D" w:rsidRPr="0008683D" w:rsidRDefault="00E154B4">
          <w:pPr>
            <w:pStyle w:val="TOC2"/>
            <w:tabs>
              <w:tab w:val="right" w:leader="dot" w:pos="9736"/>
            </w:tabs>
            <w:rPr>
              <w:rFonts w:ascii="Calibri Light" w:eastAsiaTheme="minorEastAsia" w:hAnsi="Calibri Light" w:cs="Calibri Light"/>
              <w:noProof/>
              <w:lang w:eastAsia="en-GB"/>
            </w:rPr>
          </w:pPr>
          <w:hyperlink w:anchor="_Toc76539944" w:history="1">
            <w:r w:rsidR="0008683D" w:rsidRPr="0008683D">
              <w:rPr>
                <w:rStyle w:val="Hyperlink"/>
                <w:rFonts w:ascii="Calibri Light" w:hAnsi="Calibri Light" w:cs="Calibri Light"/>
                <w:noProof/>
              </w:rPr>
              <w:t>Introduction</w:t>
            </w:r>
            <w:r w:rsidR="0008683D" w:rsidRPr="0008683D">
              <w:rPr>
                <w:rFonts w:ascii="Calibri Light" w:hAnsi="Calibri Light" w:cs="Calibri Light"/>
                <w:noProof/>
                <w:webHidden/>
              </w:rPr>
              <w:tab/>
            </w:r>
            <w:r w:rsidR="0008683D" w:rsidRPr="0008683D">
              <w:rPr>
                <w:rFonts w:ascii="Calibri Light" w:hAnsi="Calibri Light" w:cs="Calibri Light"/>
                <w:noProof/>
                <w:webHidden/>
              </w:rPr>
              <w:fldChar w:fldCharType="begin"/>
            </w:r>
            <w:r w:rsidR="0008683D" w:rsidRPr="0008683D">
              <w:rPr>
                <w:rFonts w:ascii="Calibri Light" w:hAnsi="Calibri Light" w:cs="Calibri Light"/>
                <w:noProof/>
                <w:webHidden/>
              </w:rPr>
              <w:instrText xml:space="preserve"> PAGEREF _Toc76539944 \h </w:instrText>
            </w:r>
            <w:r w:rsidR="0008683D" w:rsidRPr="0008683D">
              <w:rPr>
                <w:rFonts w:ascii="Calibri Light" w:hAnsi="Calibri Light" w:cs="Calibri Light"/>
                <w:noProof/>
                <w:webHidden/>
              </w:rPr>
            </w:r>
            <w:r w:rsidR="0008683D" w:rsidRPr="0008683D">
              <w:rPr>
                <w:rFonts w:ascii="Calibri Light" w:hAnsi="Calibri Light" w:cs="Calibri Light"/>
                <w:noProof/>
                <w:webHidden/>
              </w:rPr>
              <w:fldChar w:fldCharType="separate"/>
            </w:r>
            <w:r w:rsidR="0008683D" w:rsidRPr="0008683D">
              <w:rPr>
                <w:rFonts w:ascii="Calibri Light" w:hAnsi="Calibri Light" w:cs="Calibri Light"/>
                <w:noProof/>
                <w:webHidden/>
              </w:rPr>
              <w:t>3</w:t>
            </w:r>
            <w:r w:rsidR="0008683D" w:rsidRPr="0008683D">
              <w:rPr>
                <w:rFonts w:ascii="Calibri Light" w:hAnsi="Calibri Light" w:cs="Calibri Light"/>
                <w:noProof/>
                <w:webHidden/>
              </w:rPr>
              <w:fldChar w:fldCharType="end"/>
            </w:r>
          </w:hyperlink>
        </w:p>
        <w:p w14:paraId="0A913AB7" w14:textId="76A3A481" w:rsidR="0008683D" w:rsidRPr="0008683D" w:rsidRDefault="00E154B4">
          <w:pPr>
            <w:pStyle w:val="TOC2"/>
            <w:tabs>
              <w:tab w:val="right" w:leader="dot" w:pos="9736"/>
            </w:tabs>
            <w:rPr>
              <w:rFonts w:ascii="Calibri Light" w:eastAsiaTheme="minorEastAsia" w:hAnsi="Calibri Light" w:cs="Calibri Light"/>
              <w:noProof/>
              <w:lang w:eastAsia="en-GB"/>
            </w:rPr>
          </w:pPr>
          <w:hyperlink w:anchor="_Toc76539945" w:history="1">
            <w:r w:rsidR="0008683D" w:rsidRPr="0008683D">
              <w:rPr>
                <w:rStyle w:val="Hyperlink"/>
                <w:rFonts w:ascii="Calibri Light" w:hAnsi="Calibri Light" w:cs="Calibri Light"/>
                <w:noProof/>
              </w:rPr>
              <w:t>Conditions Relating to the Prevention of Crime and Disorder</w:t>
            </w:r>
            <w:r w:rsidR="0008683D" w:rsidRPr="0008683D">
              <w:rPr>
                <w:rFonts w:ascii="Calibri Light" w:hAnsi="Calibri Light" w:cs="Calibri Light"/>
                <w:noProof/>
                <w:webHidden/>
              </w:rPr>
              <w:tab/>
            </w:r>
            <w:r w:rsidR="0008683D" w:rsidRPr="0008683D">
              <w:rPr>
                <w:rFonts w:ascii="Calibri Light" w:hAnsi="Calibri Light" w:cs="Calibri Light"/>
                <w:noProof/>
                <w:webHidden/>
              </w:rPr>
              <w:fldChar w:fldCharType="begin"/>
            </w:r>
            <w:r w:rsidR="0008683D" w:rsidRPr="0008683D">
              <w:rPr>
                <w:rFonts w:ascii="Calibri Light" w:hAnsi="Calibri Light" w:cs="Calibri Light"/>
                <w:noProof/>
                <w:webHidden/>
              </w:rPr>
              <w:instrText xml:space="preserve"> PAGEREF _Toc76539945 \h </w:instrText>
            </w:r>
            <w:r w:rsidR="0008683D" w:rsidRPr="0008683D">
              <w:rPr>
                <w:rFonts w:ascii="Calibri Light" w:hAnsi="Calibri Light" w:cs="Calibri Light"/>
                <w:noProof/>
                <w:webHidden/>
              </w:rPr>
            </w:r>
            <w:r w:rsidR="0008683D" w:rsidRPr="0008683D">
              <w:rPr>
                <w:rFonts w:ascii="Calibri Light" w:hAnsi="Calibri Light" w:cs="Calibri Light"/>
                <w:noProof/>
                <w:webHidden/>
              </w:rPr>
              <w:fldChar w:fldCharType="separate"/>
            </w:r>
            <w:r w:rsidR="0008683D" w:rsidRPr="0008683D">
              <w:rPr>
                <w:rFonts w:ascii="Calibri Light" w:hAnsi="Calibri Light" w:cs="Calibri Light"/>
                <w:noProof/>
                <w:webHidden/>
              </w:rPr>
              <w:t>5</w:t>
            </w:r>
            <w:r w:rsidR="0008683D" w:rsidRPr="0008683D">
              <w:rPr>
                <w:rFonts w:ascii="Calibri Light" w:hAnsi="Calibri Light" w:cs="Calibri Light"/>
                <w:noProof/>
                <w:webHidden/>
              </w:rPr>
              <w:fldChar w:fldCharType="end"/>
            </w:r>
          </w:hyperlink>
        </w:p>
        <w:p w14:paraId="0086340F" w14:textId="7872010A" w:rsidR="0008683D" w:rsidRPr="0008683D" w:rsidRDefault="00E154B4">
          <w:pPr>
            <w:pStyle w:val="TOC2"/>
            <w:tabs>
              <w:tab w:val="right" w:leader="dot" w:pos="9736"/>
            </w:tabs>
            <w:rPr>
              <w:rFonts w:ascii="Calibri Light" w:eastAsiaTheme="minorEastAsia" w:hAnsi="Calibri Light" w:cs="Calibri Light"/>
              <w:noProof/>
              <w:lang w:eastAsia="en-GB"/>
            </w:rPr>
          </w:pPr>
          <w:hyperlink w:anchor="_Toc76539946" w:history="1">
            <w:r w:rsidR="0008683D" w:rsidRPr="0008683D">
              <w:rPr>
                <w:rStyle w:val="Hyperlink"/>
                <w:rFonts w:ascii="Calibri Light" w:hAnsi="Calibri Light" w:cs="Calibri Light"/>
                <w:noProof/>
              </w:rPr>
              <w:t>Conditions Relating to the Prevention of Public Nuisance</w:t>
            </w:r>
            <w:r w:rsidR="0008683D" w:rsidRPr="0008683D">
              <w:rPr>
                <w:rFonts w:ascii="Calibri Light" w:hAnsi="Calibri Light" w:cs="Calibri Light"/>
                <w:noProof/>
                <w:webHidden/>
              </w:rPr>
              <w:tab/>
            </w:r>
            <w:r w:rsidR="0008683D" w:rsidRPr="0008683D">
              <w:rPr>
                <w:rFonts w:ascii="Calibri Light" w:hAnsi="Calibri Light" w:cs="Calibri Light"/>
                <w:noProof/>
                <w:webHidden/>
              </w:rPr>
              <w:fldChar w:fldCharType="begin"/>
            </w:r>
            <w:r w:rsidR="0008683D" w:rsidRPr="0008683D">
              <w:rPr>
                <w:rFonts w:ascii="Calibri Light" w:hAnsi="Calibri Light" w:cs="Calibri Light"/>
                <w:noProof/>
                <w:webHidden/>
              </w:rPr>
              <w:instrText xml:space="preserve"> PAGEREF _Toc76539946 \h </w:instrText>
            </w:r>
            <w:r w:rsidR="0008683D" w:rsidRPr="0008683D">
              <w:rPr>
                <w:rFonts w:ascii="Calibri Light" w:hAnsi="Calibri Light" w:cs="Calibri Light"/>
                <w:noProof/>
                <w:webHidden/>
              </w:rPr>
            </w:r>
            <w:r w:rsidR="0008683D" w:rsidRPr="0008683D">
              <w:rPr>
                <w:rFonts w:ascii="Calibri Light" w:hAnsi="Calibri Light" w:cs="Calibri Light"/>
                <w:noProof/>
                <w:webHidden/>
              </w:rPr>
              <w:fldChar w:fldCharType="separate"/>
            </w:r>
            <w:r w:rsidR="0008683D" w:rsidRPr="0008683D">
              <w:rPr>
                <w:rFonts w:ascii="Calibri Light" w:hAnsi="Calibri Light" w:cs="Calibri Light"/>
                <w:noProof/>
                <w:webHidden/>
              </w:rPr>
              <w:t>12</w:t>
            </w:r>
            <w:r w:rsidR="0008683D" w:rsidRPr="0008683D">
              <w:rPr>
                <w:rFonts w:ascii="Calibri Light" w:hAnsi="Calibri Light" w:cs="Calibri Light"/>
                <w:noProof/>
                <w:webHidden/>
              </w:rPr>
              <w:fldChar w:fldCharType="end"/>
            </w:r>
          </w:hyperlink>
        </w:p>
        <w:p w14:paraId="3787D20E" w14:textId="52E2C4BE" w:rsidR="0008683D" w:rsidRPr="0008683D" w:rsidRDefault="00E154B4">
          <w:pPr>
            <w:pStyle w:val="TOC2"/>
            <w:tabs>
              <w:tab w:val="right" w:leader="dot" w:pos="9736"/>
            </w:tabs>
            <w:rPr>
              <w:rFonts w:ascii="Calibri Light" w:eastAsiaTheme="minorEastAsia" w:hAnsi="Calibri Light" w:cs="Calibri Light"/>
              <w:noProof/>
              <w:lang w:eastAsia="en-GB"/>
            </w:rPr>
          </w:pPr>
          <w:hyperlink w:anchor="_Toc76539947" w:history="1">
            <w:r w:rsidR="0008683D" w:rsidRPr="0008683D">
              <w:rPr>
                <w:rStyle w:val="Hyperlink"/>
                <w:rFonts w:ascii="Calibri Light" w:hAnsi="Calibri Light" w:cs="Calibri Light"/>
                <w:noProof/>
              </w:rPr>
              <w:t>Conditions Relating to Public Safety</w:t>
            </w:r>
            <w:r w:rsidR="0008683D" w:rsidRPr="0008683D">
              <w:rPr>
                <w:rFonts w:ascii="Calibri Light" w:hAnsi="Calibri Light" w:cs="Calibri Light"/>
                <w:noProof/>
                <w:webHidden/>
              </w:rPr>
              <w:tab/>
            </w:r>
            <w:r w:rsidR="0008683D" w:rsidRPr="0008683D">
              <w:rPr>
                <w:rFonts w:ascii="Calibri Light" w:hAnsi="Calibri Light" w:cs="Calibri Light"/>
                <w:noProof/>
                <w:webHidden/>
              </w:rPr>
              <w:fldChar w:fldCharType="begin"/>
            </w:r>
            <w:r w:rsidR="0008683D" w:rsidRPr="0008683D">
              <w:rPr>
                <w:rFonts w:ascii="Calibri Light" w:hAnsi="Calibri Light" w:cs="Calibri Light"/>
                <w:noProof/>
                <w:webHidden/>
              </w:rPr>
              <w:instrText xml:space="preserve"> PAGEREF _Toc76539947 \h </w:instrText>
            </w:r>
            <w:r w:rsidR="0008683D" w:rsidRPr="0008683D">
              <w:rPr>
                <w:rFonts w:ascii="Calibri Light" w:hAnsi="Calibri Light" w:cs="Calibri Light"/>
                <w:noProof/>
                <w:webHidden/>
              </w:rPr>
            </w:r>
            <w:r w:rsidR="0008683D" w:rsidRPr="0008683D">
              <w:rPr>
                <w:rFonts w:ascii="Calibri Light" w:hAnsi="Calibri Light" w:cs="Calibri Light"/>
                <w:noProof/>
                <w:webHidden/>
              </w:rPr>
              <w:fldChar w:fldCharType="separate"/>
            </w:r>
            <w:r w:rsidR="0008683D" w:rsidRPr="0008683D">
              <w:rPr>
                <w:rFonts w:ascii="Calibri Light" w:hAnsi="Calibri Light" w:cs="Calibri Light"/>
                <w:noProof/>
                <w:webHidden/>
              </w:rPr>
              <w:t>18</w:t>
            </w:r>
            <w:r w:rsidR="0008683D" w:rsidRPr="0008683D">
              <w:rPr>
                <w:rFonts w:ascii="Calibri Light" w:hAnsi="Calibri Light" w:cs="Calibri Light"/>
                <w:noProof/>
                <w:webHidden/>
              </w:rPr>
              <w:fldChar w:fldCharType="end"/>
            </w:r>
          </w:hyperlink>
        </w:p>
        <w:p w14:paraId="70923C2D" w14:textId="05EAB19A" w:rsidR="0008683D" w:rsidRPr="0008683D" w:rsidRDefault="00E154B4">
          <w:pPr>
            <w:pStyle w:val="TOC2"/>
            <w:tabs>
              <w:tab w:val="right" w:leader="dot" w:pos="9736"/>
            </w:tabs>
            <w:rPr>
              <w:rFonts w:ascii="Calibri Light" w:eastAsiaTheme="minorEastAsia" w:hAnsi="Calibri Light" w:cs="Calibri Light"/>
              <w:noProof/>
              <w:lang w:eastAsia="en-GB"/>
            </w:rPr>
          </w:pPr>
          <w:hyperlink w:anchor="_Toc76539948" w:history="1">
            <w:r w:rsidR="0008683D" w:rsidRPr="0008683D">
              <w:rPr>
                <w:rStyle w:val="Hyperlink"/>
                <w:rFonts w:ascii="Calibri Light" w:hAnsi="Calibri Light" w:cs="Calibri Light"/>
                <w:noProof/>
              </w:rPr>
              <w:t>Conditions Relating to the Protection of Children from Harm</w:t>
            </w:r>
            <w:r w:rsidR="0008683D" w:rsidRPr="0008683D">
              <w:rPr>
                <w:rFonts w:ascii="Calibri Light" w:hAnsi="Calibri Light" w:cs="Calibri Light"/>
                <w:noProof/>
                <w:webHidden/>
              </w:rPr>
              <w:tab/>
            </w:r>
            <w:r w:rsidR="0008683D" w:rsidRPr="0008683D">
              <w:rPr>
                <w:rFonts w:ascii="Calibri Light" w:hAnsi="Calibri Light" w:cs="Calibri Light"/>
                <w:noProof/>
                <w:webHidden/>
              </w:rPr>
              <w:fldChar w:fldCharType="begin"/>
            </w:r>
            <w:r w:rsidR="0008683D" w:rsidRPr="0008683D">
              <w:rPr>
                <w:rFonts w:ascii="Calibri Light" w:hAnsi="Calibri Light" w:cs="Calibri Light"/>
                <w:noProof/>
                <w:webHidden/>
              </w:rPr>
              <w:instrText xml:space="preserve"> PAGEREF _Toc76539948 \h </w:instrText>
            </w:r>
            <w:r w:rsidR="0008683D" w:rsidRPr="0008683D">
              <w:rPr>
                <w:rFonts w:ascii="Calibri Light" w:hAnsi="Calibri Light" w:cs="Calibri Light"/>
                <w:noProof/>
                <w:webHidden/>
              </w:rPr>
            </w:r>
            <w:r w:rsidR="0008683D" w:rsidRPr="0008683D">
              <w:rPr>
                <w:rFonts w:ascii="Calibri Light" w:hAnsi="Calibri Light" w:cs="Calibri Light"/>
                <w:noProof/>
                <w:webHidden/>
              </w:rPr>
              <w:fldChar w:fldCharType="separate"/>
            </w:r>
            <w:r w:rsidR="0008683D" w:rsidRPr="0008683D">
              <w:rPr>
                <w:rFonts w:ascii="Calibri Light" w:hAnsi="Calibri Light" w:cs="Calibri Light"/>
                <w:noProof/>
                <w:webHidden/>
              </w:rPr>
              <w:t>19</w:t>
            </w:r>
            <w:r w:rsidR="0008683D" w:rsidRPr="0008683D">
              <w:rPr>
                <w:rFonts w:ascii="Calibri Light" w:hAnsi="Calibri Light" w:cs="Calibri Light"/>
                <w:noProof/>
                <w:webHidden/>
              </w:rPr>
              <w:fldChar w:fldCharType="end"/>
            </w:r>
          </w:hyperlink>
        </w:p>
        <w:p w14:paraId="351B6E87" w14:textId="133B9891" w:rsidR="0008683D" w:rsidRPr="0008683D" w:rsidRDefault="00E154B4">
          <w:pPr>
            <w:pStyle w:val="TOC2"/>
            <w:tabs>
              <w:tab w:val="right" w:leader="dot" w:pos="9736"/>
            </w:tabs>
            <w:rPr>
              <w:rFonts w:ascii="Calibri Light" w:eastAsiaTheme="minorEastAsia" w:hAnsi="Calibri Light" w:cs="Calibri Light"/>
              <w:noProof/>
              <w:lang w:eastAsia="en-GB"/>
            </w:rPr>
          </w:pPr>
          <w:hyperlink w:anchor="_Toc76539949" w:history="1">
            <w:r w:rsidR="0008683D" w:rsidRPr="0008683D">
              <w:rPr>
                <w:rStyle w:val="Hyperlink"/>
                <w:rFonts w:ascii="Calibri Light" w:hAnsi="Calibri Light" w:cs="Calibri Light"/>
                <w:noProof/>
              </w:rPr>
              <w:t>Conditions Relating to Online Sales of Alcohol</w:t>
            </w:r>
            <w:r w:rsidR="0008683D" w:rsidRPr="0008683D">
              <w:rPr>
                <w:rFonts w:ascii="Calibri Light" w:hAnsi="Calibri Light" w:cs="Calibri Light"/>
                <w:noProof/>
                <w:webHidden/>
              </w:rPr>
              <w:tab/>
            </w:r>
            <w:r w:rsidR="0008683D" w:rsidRPr="0008683D">
              <w:rPr>
                <w:rFonts w:ascii="Calibri Light" w:hAnsi="Calibri Light" w:cs="Calibri Light"/>
                <w:noProof/>
                <w:webHidden/>
              </w:rPr>
              <w:fldChar w:fldCharType="begin"/>
            </w:r>
            <w:r w:rsidR="0008683D" w:rsidRPr="0008683D">
              <w:rPr>
                <w:rFonts w:ascii="Calibri Light" w:hAnsi="Calibri Light" w:cs="Calibri Light"/>
                <w:noProof/>
                <w:webHidden/>
              </w:rPr>
              <w:instrText xml:space="preserve"> PAGEREF _Toc76539949 \h </w:instrText>
            </w:r>
            <w:r w:rsidR="0008683D" w:rsidRPr="0008683D">
              <w:rPr>
                <w:rFonts w:ascii="Calibri Light" w:hAnsi="Calibri Light" w:cs="Calibri Light"/>
                <w:noProof/>
                <w:webHidden/>
              </w:rPr>
            </w:r>
            <w:r w:rsidR="0008683D" w:rsidRPr="0008683D">
              <w:rPr>
                <w:rFonts w:ascii="Calibri Light" w:hAnsi="Calibri Light" w:cs="Calibri Light"/>
                <w:noProof/>
                <w:webHidden/>
              </w:rPr>
              <w:fldChar w:fldCharType="separate"/>
            </w:r>
            <w:r w:rsidR="0008683D" w:rsidRPr="0008683D">
              <w:rPr>
                <w:rFonts w:ascii="Calibri Light" w:hAnsi="Calibri Light" w:cs="Calibri Light"/>
                <w:noProof/>
                <w:webHidden/>
              </w:rPr>
              <w:t>21</w:t>
            </w:r>
            <w:r w:rsidR="0008683D" w:rsidRPr="0008683D">
              <w:rPr>
                <w:rFonts w:ascii="Calibri Light" w:hAnsi="Calibri Light" w:cs="Calibri Light"/>
                <w:noProof/>
                <w:webHidden/>
              </w:rPr>
              <w:fldChar w:fldCharType="end"/>
            </w:r>
          </w:hyperlink>
        </w:p>
        <w:p w14:paraId="786C0556" w14:textId="0616958B" w:rsidR="0008683D" w:rsidRDefault="00E154B4">
          <w:pPr>
            <w:pStyle w:val="TOC2"/>
            <w:tabs>
              <w:tab w:val="right" w:leader="dot" w:pos="9736"/>
            </w:tabs>
            <w:rPr>
              <w:rFonts w:eastAsiaTheme="minorEastAsia"/>
              <w:noProof/>
              <w:lang w:eastAsia="en-GB"/>
            </w:rPr>
          </w:pPr>
          <w:hyperlink w:anchor="_Toc76539950" w:history="1">
            <w:r w:rsidR="0008683D" w:rsidRPr="0008683D">
              <w:rPr>
                <w:rStyle w:val="Hyperlink"/>
                <w:rFonts w:ascii="Calibri Light" w:hAnsi="Calibri Light" w:cs="Calibri Light"/>
                <w:noProof/>
              </w:rPr>
              <w:t>General Conditions</w:t>
            </w:r>
            <w:r w:rsidR="0008683D" w:rsidRPr="0008683D">
              <w:rPr>
                <w:rFonts w:ascii="Calibri Light" w:hAnsi="Calibri Light" w:cs="Calibri Light"/>
                <w:noProof/>
                <w:webHidden/>
              </w:rPr>
              <w:tab/>
            </w:r>
            <w:r w:rsidR="0008683D" w:rsidRPr="0008683D">
              <w:rPr>
                <w:rFonts w:ascii="Calibri Light" w:hAnsi="Calibri Light" w:cs="Calibri Light"/>
                <w:noProof/>
                <w:webHidden/>
              </w:rPr>
              <w:fldChar w:fldCharType="begin"/>
            </w:r>
            <w:r w:rsidR="0008683D" w:rsidRPr="0008683D">
              <w:rPr>
                <w:rFonts w:ascii="Calibri Light" w:hAnsi="Calibri Light" w:cs="Calibri Light"/>
                <w:noProof/>
                <w:webHidden/>
              </w:rPr>
              <w:instrText xml:space="preserve"> PAGEREF _Toc76539950 \h </w:instrText>
            </w:r>
            <w:r w:rsidR="0008683D" w:rsidRPr="0008683D">
              <w:rPr>
                <w:rFonts w:ascii="Calibri Light" w:hAnsi="Calibri Light" w:cs="Calibri Light"/>
                <w:noProof/>
                <w:webHidden/>
              </w:rPr>
            </w:r>
            <w:r w:rsidR="0008683D" w:rsidRPr="0008683D">
              <w:rPr>
                <w:rFonts w:ascii="Calibri Light" w:hAnsi="Calibri Light" w:cs="Calibri Light"/>
                <w:noProof/>
                <w:webHidden/>
              </w:rPr>
              <w:fldChar w:fldCharType="separate"/>
            </w:r>
            <w:r w:rsidR="0008683D" w:rsidRPr="0008683D">
              <w:rPr>
                <w:rFonts w:ascii="Calibri Light" w:hAnsi="Calibri Light" w:cs="Calibri Light"/>
                <w:noProof/>
                <w:webHidden/>
              </w:rPr>
              <w:t>22</w:t>
            </w:r>
            <w:r w:rsidR="0008683D" w:rsidRPr="0008683D">
              <w:rPr>
                <w:rFonts w:ascii="Calibri Light" w:hAnsi="Calibri Light" w:cs="Calibri Light"/>
                <w:noProof/>
                <w:webHidden/>
              </w:rPr>
              <w:fldChar w:fldCharType="end"/>
            </w:r>
          </w:hyperlink>
        </w:p>
        <w:p w14:paraId="10C8D383" w14:textId="63159B57" w:rsidR="00B65008" w:rsidRDefault="00B65008">
          <w:r>
            <w:rPr>
              <w:b/>
              <w:bCs/>
              <w:noProof/>
            </w:rPr>
            <w:fldChar w:fldCharType="end"/>
          </w:r>
        </w:p>
      </w:sdtContent>
    </w:sdt>
    <w:p w14:paraId="0EE58A5C" w14:textId="77777777" w:rsidR="00C86120" w:rsidRDefault="00C86120" w:rsidP="00A731DB">
      <w:pPr>
        <w:pStyle w:val="Heading1"/>
      </w:pPr>
    </w:p>
    <w:p w14:paraId="16F9B035" w14:textId="77777777" w:rsidR="00C86120" w:rsidRDefault="00C86120" w:rsidP="00A731DB">
      <w:pPr>
        <w:pStyle w:val="Heading1"/>
      </w:pPr>
    </w:p>
    <w:p w14:paraId="03E9B15B" w14:textId="77777777" w:rsidR="00C86120" w:rsidRDefault="00C86120" w:rsidP="00A731DB">
      <w:pPr>
        <w:pStyle w:val="Heading1"/>
      </w:pPr>
    </w:p>
    <w:p w14:paraId="3745AA34" w14:textId="77777777" w:rsidR="00E45FAA" w:rsidRPr="00A02F42" w:rsidRDefault="00A731DB" w:rsidP="00A731DB">
      <w:pPr>
        <w:pStyle w:val="Heading1"/>
        <w:rPr>
          <w:rFonts w:ascii="Calibri Light" w:hAnsi="Calibri Light" w:cs="Calibri Light"/>
        </w:rPr>
      </w:pPr>
      <w:bookmarkStart w:id="0" w:name="_Toc76539941"/>
      <w:r w:rsidRPr="00A02F42">
        <w:rPr>
          <w:rFonts w:ascii="Calibri Light" w:hAnsi="Calibri Light" w:cs="Calibri Light"/>
        </w:rPr>
        <w:t>Version Control</w:t>
      </w:r>
      <w:bookmarkEnd w:id="0"/>
    </w:p>
    <w:tbl>
      <w:tblPr>
        <w:tblStyle w:val="LightList-Accent1"/>
        <w:tblW w:w="0" w:type="auto"/>
        <w:tblInd w:w="108" w:type="dxa"/>
        <w:tblLook w:val="0020" w:firstRow="1" w:lastRow="0" w:firstColumn="0" w:lastColumn="0" w:noHBand="0" w:noVBand="0"/>
      </w:tblPr>
      <w:tblGrid>
        <w:gridCol w:w="1408"/>
        <w:gridCol w:w="4931"/>
        <w:gridCol w:w="3279"/>
      </w:tblGrid>
      <w:tr w:rsidR="00A731DB" w:rsidRPr="00A02F42" w14:paraId="2085D063" w14:textId="77777777" w:rsidTr="00A731DB">
        <w:trPr>
          <w:cnfStyle w:val="100000000000" w:firstRow="1" w:lastRow="0" w:firstColumn="0" w:lastColumn="0" w:oddVBand="0" w:evenVBand="0" w:oddHBand="0"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420" w:type="dxa"/>
          </w:tcPr>
          <w:p w14:paraId="069F64EF" w14:textId="77777777" w:rsidR="00A731DB" w:rsidRPr="00A02F42" w:rsidRDefault="00A731DB" w:rsidP="00A731DB">
            <w:pPr>
              <w:jc w:val="center"/>
              <w:rPr>
                <w:rFonts w:ascii="Calibri Light" w:hAnsi="Calibri Light" w:cs="Calibri Light"/>
              </w:rPr>
            </w:pPr>
            <w:r w:rsidRPr="00A02F42">
              <w:rPr>
                <w:rFonts w:ascii="Calibri Light" w:hAnsi="Calibri Light" w:cs="Calibri Light"/>
              </w:rPr>
              <w:t>Version</w:t>
            </w:r>
          </w:p>
        </w:tc>
        <w:tc>
          <w:tcPr>
            <w:tcW w:w="5015" w:type="dxa"/>
          </w:tcPr>
          <w:p w14:paraId="2BEFE8B6" w14:textId="77777777" w:rsidR="00A731DB" w:rsidRPr="00A02F42" w:rsidRDefault="00A731DB" w:rsidP="00A731DB">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A02F42">
              <w:rPr>
                <w:rFonts w:ascii="Calibri Light" w:hAnsi="Calibri Light" w:cs="Calibri Light"/>
              </w:rPr>
              <w:t>Description of version</w:t>
            </w:r>
          </w:p>
        </w:tc>
        <w:tc>
          <w:tcPr>
            <w:cnfStyle w:val="000010000000" w:firstRow="0" w:lastRow="0" w:firstColumn="0" w:lastColumn="0" w:oddVBand="1" w:evenVBand="0" w:oddHBand="0" w:evenHBand="0" w:firstRowFirstColumn="0" w:firstRowLastColumn="0" w:lastRowFirstColumn="0" w:lastRowLastColumn="0"/>
            <w:tcW w:w="3326" w:type="dxa"/>
          </w:tcPr>
          <w:p w14:paraId="2DBF5753" w14:textId="77777777" w:rsidR="00A731DB" w:rsidRPr="00A02F42" w:rsidRDefault="00A731DB" w:rsidP="00A731DB">
            <w:pPr>
              <w:jc w:val="center"/>
              <w:rPr>
                <w:rFonts w:ascii="Calibri Light" w:hAnsi="Calibri Light" w:cs="Calibri Light"/>
              </w:rPr>
            </w:pPr>
            <w:r w:rsidRPr="00A02F42">
              <w:rPr>
                <w:rFonts w:ascii="Calibri Light" w:hAnsi="Calibri Light" w:cs="Calibri Light"/>
              </w:rPr>
              <w:t>Effective Date</w:t>
            </w:r>
          </w:p>
        </w:tc>
      </w:tr>
      <w:tr w:rsidR="00A731DB" w:rsidRPr="00A02F42" w14:paraId="5CBF1997" w14:textId="77777777" w:rsidTr="00A731DB">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420" w:type="dxa"/>
          </w:tcPr>
          <w:p w14:paraId="48983982" w14:textId="1A3FF739" w:rsidR="00A731DB" w:rsidRPr="00A02F42" w:rsidRDefault="00E154B4">
            <w:pPr>
              <w:rPr>
                <w:rFonts w:ascii="Calibri Light" w:hAnsi="Calibri Light" w:cs="Calibri Light"/>
              </w:rPr>
            </w:pPr>
            <w:r>
              <w:rPr>
                <w:rFonts w:ascii="Calibri Light" w:hAnsi="Calibri Light" w:cs="Calibri Light"/>
              </w:rPr>
              <w:t>2.0</w:t>
            </w:r>
          </w:p>
        </w:tc>
        <w:tc>
          <w:tcPr>
            <w:tcW w:w="5015" w:type="dxa"/>
          </w:tcPr>
          <w:p w14:paraId="12E31E60" w14:textId="7D3DF475" w:rsidR="00A731DB" w:rsidRPr="00A02F42" w:rsidRDefault="00E154B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New Format &amp; Revised Model Conditions</w:t>
            </w:r>
          </w:p>
        </w:tc>
        <w:tc>
          <w:tcPr>
            <w:cnfStyle w:val="000010000000" w:firstRow="0" w:lastRow="0" w:firstColumn="0" w:lastColumn="0" w:oddVBand="1" w:evenVBand="0" w:oddHBand="0" w:evenHBand="0" w:firstRowFirstColumn="0" w:firstRowLastColumn="0" w:lastRowFirstColumn="0" w:lastRowLastColumn="0"/>
            <w:tcW w:w="3326" w:type="dxa"/>
          </w:tcPr>
          <w:p w14:paraId="2E10FCCD" w14:textId="79AE2D2A" w:rsidR="00A731DB" w:rsidRPr="00A02F42" w:rsidRDefault="00E154B4">
            <w:pPr>
              <w:rPr>
                <w:rFonts w:ascii="Calibri Light" w:hAnsi="Calibri Light" w:cs="Calibri Light"/>
              </w:rPr>
            </w:pPr>
            <w:r>
              <w:rPr>
                <w:rFonts w:ascii="Calibri Light" w:hAnsi="Calibri Light" w:cs="Calibri Light"/>
              </w:rPr>
              <w:t>01.07.2021</w:t>
            </w:r>
          </w:p>
        </w:tc>
      </w:tr>
      <w:tr w:rsidR="00A731DB" w:rsidRPr="00A02F42" w14:paraId="0DF93DC4" w14:textId="77777777" w:rsidTr="00A731DB">
        <w:trPr>
          <w:trHeight w:val="280"/>
        </w:trPr>
        <w:tc>
          <w:tcPr>
            <w:cnfStyle w:val="000010000000" w:firstRow="0" w:lastRow="0" w:firstColumn="0" w:lastColumn="0" w:oddVBand="1" w:evenVBand="0" w:oddHBand="0" w:evenHBand="0" w:firstRowFirstColumn="0" w:firstRowLastColumn="0" w:lastRowFirstColumn="0" w:lastRowLastColumn="0"/>
            <w:tcW w:w="1420" w:type="dxa"/>
          </w:tcPr>
          <w:p w14:paraId="2A459CE2" w14:textId="77777777" w:rsidR="00A731DB" w:rsidRPr="00A02F42" w:rsidRDefault="00A731DB">
            <w:pPr>
              <w:rPr>
                <w:rFonts w:ascii="Calibri Light" w:hAnsi="Calibri Light" w:cs="Calibri Light"/>
              </w:rPr>
            </w:pPr>
          </w:p>
        </w:tc>
        <w:tc>
          <w:tcPr>
            <w:tcW w:w="5015" w:type="dxa"/>
          </w:tcPr>
          <w:p w14:paraId="4BA05A93" w14:textId="77777777" w:rsidR="00A731DB" w:rsidRPr="00A02F42" w:rsidRDefault="00A731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cnfStyle w:val="000010000000" w:firstRow="0" w:lastRow="0" w:firstColumn="0" w:lastColumn="0" w:oddVBand="1" w:evenVBand="0" w:oddHBand="0" w:evenHBand="0" w:firstRowFirstColumn="0" w:firstRowLastColumn="0" w:lastRowFirstColumn="0" w:lastRowLastColumn="0"/>
            <w:tcW w:w="3326" w:type="dxa"/>
          </w:tcPr>
          <w:p w14:paraId="61BF9663" w14:textId="77777777" w:rsidR="00A731DB" w:rsidRPr="00A02F42" w:rsidRDefault="00A731DB">
            <w:pPr>
              <w:rPr>
                <w:rFonts w:ascii="Calibri Light" w:hAnsi="Calibri Light" w:cs="Calibri Light"/>
              </w:rPr>
            </w:pPr>
          </w:p>
        </w:tc>
      </w:tr>
    </w:tbl>
    <w:p w14:paraId="2DC34DF6" w14:textId="77777777" w:rsidR="00876DB0" w:rsidRPr="00A02F42" w:rsidRDefault="00A731DB" w:rsidP="00A731DB">
      <w:pPr>
        <w:pStyle w:val="Heading1"/>
        <w:rPr>
          <w:rFonts w:ascii="Calibri Light" w:hAnsi="Calibri Light" w:cs="Calibri Light"/>
        </w:rPr>
      </w:pPr>
      <w:bookmarkStart w:id="1" w:name="_Toc76539942"/>
      <w:r w:rsidRPr="00A02F42">
        <w:rPr>
          <w:rFonts w:ascii="Calibri Light" w:hAnsi="Calibri Light" w:cs="Calibri Light"/>
        </w:rPr>
        <w:t>Approvals</w:t>
      </w:r>
      <w:bookmarkEnd w:id="1"/>
    </w:p>
    <w:tbl>
      <w:tblPr>
        <w:tblStyle w:val="LightList-Accent1"/>
        <w:tblW w:w="0" w:type="auto"/>
        <w:tblInd w:w="108" w:type="dxa"/>
        <w:tblLook w:val="0020" w:firstRow="1" w:lastRow="0" w:firstColumn="0" w:lastColumn="0" w:noHBand="0" w:noVBand="0"/>
      </w:tblPr>
      <w:tblGrid>
        <w:gridCol w:w="7765"/>
        <w:gridCol w:w="1853"/>
      </w:tblGrid>
      <w:tr w:rsidR="00A731DB" w:rsidRPr="00A02F42" w14:paraId="3EC3C779" w14:textId="77777777" w:rsidTr="00A731DB">
        <w:trPr>
          <w:cnfStyle w:val="100000000000" w:firstRow="1" w:lastRow="0" w:firstColumn="0" w:lastColumn="0" w:oddVBand="0" w:evenVBand="0" w:oddHBand="0"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7907" w:type="dxa"/>
          </w:tcPr>
          <w:p w14:paraId="3892B454" w14:textId="77777777" w:rsidR="00A731DB" w:rsidRPr="00A02F42" w:rsidRDefault="00A731DB" w:rsidP="00467A81">
            <w:pPr>
              <w:jc w:val="center"/>
              <w:rPr>
                <w:rFonts w:ascii="Calibri Light" w:hAnsi="Calibri Light" w:cs="Calibri Light"/>
              </w:rPr>
            </w:pPr>
            <w:r w:rsidRPr="00A02F42">
              <w:rPr>
                <w:rFonts w:ascii="Calibri Light" w:hAnsi="Calibri Light" w:cs="Calibri Light"/>
              </w:rPr>
              <w:t>Approved by</w:t>
            </w:r>
          </w:p>
        </w:tc>
        <w:tc>
          <w:tcPr>
            <w:tcW w:w="1867" w:type="dxa"/>
          </w:tcPr>
          <w:p w14:paraId="6F1CCBCF" w14:textId="77777777" w:rsidR="00A731DB" w:rsidRPr="00A02F42" w:rsidRDefault="00A731DB" w:rsidP="00467A8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A02F42">
              <w:rPr>
                <w:rFonts w:ascii="Calibri Light" w:hAnsi="Calibri Light" w:cs="Calibri Light"/>
              </w:rPr>
              <w:t>Date</w:t>
            </w:r>
          </w:p>
        </w:tc>
      </w:tr>
      <w:tr w:rsidR="00A731DB" w:rsidRPr="00A02F42" w14:paraId="3D8E6213" w14:textId="77777777" w:rsidTr="00A731DB">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7907" w:type="dxa"/>
          </w:tcPr>
          <w:p w14:paraId="77C84FC9" w14:textId="5D406144" w:rsidR="00A731DB" w:rsidRPr="00A02F42" w:rsidRDefault="00E154B4" w:rsidP="00467A81">
            <w:pPr>
              <w:rPr>
                <w:rFonts w:ascii="Calibri Light" w:hAnsi="Calibri Light" w:cs="Calibri Light"/>
              </w:rPr>
            </w:pPr>
            <w:r>
              <w:rPr>
                <w:rFonts w:ascii="Calibri Light" w:hAnsi="Calibri Light" w:cs="Calibri Light"/>
              </w:rPr>
              <w:t>Ardip Kaur</w:t>
            </w:r>
          </w:p>
        </w:tc>
        <w:tc>
          <w:tcPr>
            <w:tcW w:w="1867" w:type="dxa"/>
          </w:tcPr>
          <w:p w14:paraId="5AA9C243" w14:textId="7C6501B9" w:rsidR="00A731DB" w:rsidRPr="00A02F42" w:rsidRDefault="00E154B4" w:rsidP="00467A8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18.06.2021</w:t>
            </w:r>
          </w:p>
        </w:tc>
      </w:tr>
      <w:tr w:rsidR="00A731DB" w:rsidRPr="00A02F42" w14:paraId="36F34D0B" w14:textId="77777777" w:rsidTr="00A731DB">
        <w:trPr>
          <w:trHeight w:val="265"/>
        </w:trPr>
        <w:tc>
          <w:tcPr>
            <w:cnfStyle w:val="000010000000" w:firstRow="0" w:lastRow="0" w:firstColumn="0" w:lastColumn="0" w:oddVBand="1" w:evenVBand="0" w:oddHBand="0" w:evenHBand="0" w:firstRowFirstColumn="0" w:firstRowLastColumn="0" w:lastRowFirstColumn="0" w:lastRowLastColumn="0"/>
            <w:tcW w:w="7907" w:type="dxa"/>
          </w:tcPr>
          <w:p w14:paraId="1A5555A9" w14:textId="77777777" w:rsidR="00A731DB" w:rsidRPr="00A02F42" w:rsidRDefault="00A731DB" w:rsidP="00467A81">
            <w:pPr>
              <w:rPr>
                <w:rFonts w:ascii="Calibri Light" w:hAnsi="Calibri Light" w:cs="Calibri Light"/>
              </w:rPr>
            </w:pPr>
          </w:p>
        </w:tc>
        <w:tc>
          <w:tcPr>
            <w:tcW w:w="1867" w:type="dxa"/>
          </w:tcPr>
          <w:p w14:paraId="56C3F74E" w14:textId="77777777" w:rsidR="00A731DB" w:rsidRPr="00A02F42" w:rsidRDefault="00A731DB" w:rsidP="00467A81">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14:paraId="2EDF7371" w14:textId="77777777" w:rsidR="00A731DB" w:rsidRPr="00A02F42" w:rsidRDefault="00A731DB" w:rsidP="00A731DB">
      <w:pPr>
        <w:pStyle w:val="Heading1"/>
        <w:rPr>
          <w:rFonts w:ascii="Calibri Light" w:hAnsi="Calibri Light" w:cs="Calibri Light"/>
        </w:rPr>
      </w:pPr>
      <w:bookmarkStart w:id="2" w:name="_Toc76539943"/>
      <w:r w:rsidRPr="00A02F42">
        <w:rPr>
          <w:rFonts w:ascii="Calibri Light" w:hAnsi="Calibri Light" w:cs="Calibri Light"/>
        </w:rPr>
        <w:t>Associated Documentation</w:t>
      </w:r>
      <w:bookmarkEnd w:id="2"/>
    </w:p>
    <w:tbl>
      <w:tblPr>
        <w:tblStyle w:val="LightList-Accent1"/>
        <w:tblW w:w="0" w:type="auto"/>
        <w:tblInd w:w="108" w:type="dxa"/>
        <w:tblLook w:val="0020" w:firstRow="1" w:lastRow="0" w:firstColumn="0" w:lastColumn="0" w:noHBand="0" w:noVBand="0"/>
      </w:tblPr>
      <w:tblGrid>
        <w:gridCol w:w="4754"/>
        <w:gridCol w:w="4864"/>
      </w:tblGrid>
      <w:tr w:rsidR="006B6F39" w:rsidRPr="00A02F42" w14:paraId="09DD392F" w14:textId="77777777" w:rsidTr="006B6F39">
        <w:trPr>
          <w:cnfStyle w:val="100000000000" w:firstRow="1" w:lastRow="0" w:firstColumn="0" w:lastColumn="0" w:oddVBand="0" w:evenVBand="0" w:oddHBand="0"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4820" w:type="dxa"/>
          </w:tcPr>
          <w:p w14:paraId="4D5C84BA" w14:textId="77777777" w:rsidR="006B6F39" w:rsidRPr="00A02F42" w:rsidRDefault="006B6F39" w:rsidP="00467A81">
            <w:pPr>
              <w:jc w:val="center"/>
              <w:rPr>
                <w:rFonts w:ascii="Calibri Light" w:hAnsi="Calibri Light" w:cs="Calibri Light"/>
              </w:rPr>
            </w:pPr>
            <w:r w:rsidRPr="00A02F42">
              <w:rPr>
                <w:rFonts w:ascii="Calibri Light" w:hAnsi="Calibri Light" w:cs="Calibri Light"/>
              </w:rPr>
              <w:t>Description of Documentation</w:t>
            </w:r>
          </w:p>
        </w:tc>
        <w:tc>
          <w:tcPr>
            <w:tcW w:w="4961" w:type="dxa"/>
          </w:tcPr>
          <w:p w14:paraId="715CA2C4" w14:textId="77777777" w:rsidR="006B6F39" w:rsidRPr="00A02F42" w:rsidRDefault="006B6F39" w:rsidP="00467A8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p>
        </w:tc>
      </w:tr>
      <w:tr w:rsidR="006B6F39" w:rsidRPr="00A02F42" w14:paraId="032BAA07" w14:textId="77777777" w:rsidTr="006B6F39">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4820" w:type="dxa"/>
          </w:tcPr>
          <w:p w14:paraId="06E77CD8" w14:textId="77777777" w:rsidR="006B6F39" w:rsidRPr="00A02F42" w:rsidRDefault="006B6F39" w:rsidP="00467A81">
            <w:pPr>
              <w:rPr>
                <w:rFonts w:ascii="Calibri Light" w:hAnsi="Calibri Light" w:cs="Calibri Light"/>
              </w:rPr>
            </w:pPr>
          </w:p>
        </w:tc>
        <w:tc>
          <w:tcPr>
            <w:tcW w:w="4961" w:type="dxa"/>
          </w:tcPr>
          <w:p w14:paraId="79AD29DB" w14:textId="77777777" w:rsidR="006B6F39" w:rsidRPr="00A02F42" w:rsidRDefault="006B6F39" w:rsidP="00467A8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6B6F39" w:rsidRPr="00A02F42" w14:paraId="112263D6" w14:textId="77777777" w:rsidTr="006B6F39">
        <w:trPr>
          <w:trHeight w:val="275"/>
        </w:trPr>
        <w:tc>
          <w:tcPr>
            <w:cnfStyle w:val="000010000000" w:firstRow="0" w:lastRow="0" w:firstColumn="0" w:lastColumn="0" w:oddVBand="1" w:evenVBand="0" w:oddHBand="0" w:evenHBand="0" w:firstRowFirstColumn="0" w:firstRowLastColumn="0" w:lastRowFirstColumn="0" w:lastRowLastColumn="0"/>
            <w:tcW w:w="4820" w:type="dxa"/>
          </w:tcPr>
          <w:p w14:paraId="3D267E93" w14:textId="77777777" w:rsidR="006B6F39" w:rsidRPr="00A02F42" w:rsidRDefault="006B6F39" w:rsidP="00467A81">
            <w:pPr>
              <w:rPr>
                <w:rFonts w:ascii="Calibri Light" w:hAnsi="Calibri Light" w:cs="Calibri Light"/>
              </w:rPr>
            </w:pPr>
          </w:p>
        </w:tc>
        <w:tc>
          <w:tcPr>
            <w:tcW w:w="4961" w:type="dxa"/>
          </w:tcPr>
          <w:p w14:paraId="08D29171" w14:textId="77777777" w:rsidR="006B6F39" w:rsidRPr="00A02F42" w:rsidRDefault="006B6F39" w:rsidP="00467A81">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14:paraId="4BFA89E9" w14:textId="77777777" w:rsidR="00876DB0" w:rsidRDefault="00876DB0"/>
    <w:p w14:paraId="65898CA1" w14:textId="77777777" w:rsidR="00876DB0" w:rsidRDefault="00876DB0"/>
    <w:p w14:paraId="64237CC9" w14:textId="77777777" w:rsidR="00A02F42" w:rsidRPr="00A02F42" w:rsidRDefault="00A02F42" w:rsidP="00A02F42">
      <w:pPr>
        <w:pStyle w:val="Heading2"/>
      </w:pPr>
      <w:bookmarkStart w:id="3" w:name="_Toc76539944"/>
      <w:r w:rsidRPr="00A02F42">
        <w:t>Introduction</w:t>
      </w:r>
      <w:bookmarkEnd w:id="3"/>
    </w:p>
    <w:p w14:paraId="6BD517C0" w14:textId="03B22433" w:rsidR="005615CF" w:rsidRPr="00A02F42" w:rsidRDefault="005615CF" w:rsidP="005615CF">
      <w:pPr>
        <w:pStyle w:val="NormalWeb"/>
        <w:ind w:left="-142" w:right="402"/>
        <w:rPr>
          <w:rFonts w:ascii="Calibri Light" w:hAnsi="Calibri Light" w:cs="Calibri Light"/>
          <w:sz w:val="22"/>
          <w:szCs w:val="22"/>
        </w:rPr>
      </w:pPr>
      <w:r w:rsidRPr="00A02F42">
        <w:rPr>
          <w:rFonts w:ascii="Calibri Light" w:hAnsi="Calibri Light" w:cs="Calibri Light"/>
          <w:sz w:val="22"/>
          <w:szCs w:val="22"/>
        </w:rPr>
        <w:t xml:space="preserve">When preparing a new or variation application for a premises licence or club premises certificate applicants are required to describe the </w:t>
      </w:r>
      <w:proofErr w:type="gramStart"/>
      <w:r w:rsidRPr="00A02F42">
        <w:rPr>
          <w:rFonts w:ascii="Calibri Light" w:hAnsi="Calibri Light" w:cs="Calibri Light"/>
          <w:sz w:val="22"/>
          <w:szCs w:val="22"/>
        </w:rPr>
        <w:t>steps</w:t>
      </w:r>
      <w:proofErr w:type="gramEnd"/>
      <w:r w:rsidRPr="00A02F42">
        <w:rPr>
          <w:rFonts w:ascii="Calibri Light" w:hAnsi="Calibri Light" w:cs="Calibri Light"/>
          <w:sz w:val="22"/>
          <w:szCs w:val="22"/>
        </w:rPr>
        <w:t xml:space="preserve"> they intend to take to promote the following four licensing objectives:</w:t>
      </w:r>
    </w:p>
    <w:p w14:paraId="68FD1D5B" w14:textId="77777777" w:rsidR="005615CF" w:rsidRPr="00A02F42" w:rsidRDefault="005615CF" w:rsidP="005615CF">
      <w:pPr>
        <w:numPr>
          <w:ilvl w:val="0"/>
          <w:numId w:val="1"/>
        </w:numPr>
        <w:spacing w:before="100" w:beforeAutospacing="1" w:after="100" w:afterAutospacing="1" w:line="240" w:lineRule="auto"/>
        <w:ind w:left="709" w:right="402" w:hanging="283"/>
        <w:rPr>
          <w:rFonts w:ascii="Calibri Light" w:hAnsi="Calibri Light" w:cs="Calibri Light"/>
        </w:rPr>
      </w:pPr>
      <w:r w:rsidRPr="00A02F42">
        <w:rPr>
          <w:rFonts w:ascii="Calibri Light" w:hAnsi="Calibri Light" w:cs="Calibri Light"/>
        </w:rPr>
        <w:t>the prevention of crime and disorder</w:t>
      </w:r>
    </w:p>
    <w:p w14:paraId="515C0898" w14:textId="77777777" w:rsidR="005615CF" w:rsidRPr="00A02F42" w:rsidRDefault="005615CF" w:rsidP="005615CF">
      <w:pPr>
        <w:numPr>
          <w:ilvl w:val="0"/>
          <w:numId w:val="1"/>
        </w:numPr>
        <w:spacing w:before="100" w:beforeAutospacing="1" w:after="100" w:afterAutospacing="1" w:line="240" w:lineRule="auto"/>
        <w:ind w:left="709" w:right="402" w:hanging="283"/>
        <w:rPr>
          <w:rFonts w:ascii="Calibri Light" w:hAnsi="Calibri Light" w:cs="Calibri Light"/>
        </w:rPr>
      </w:pPr>
      <w:r w:rsidRPr="00A02F42">
        <w:rPr>
          <w:rFonts w:ascii="Calibri Light" w:hAnsi="Calibri Light" w:cs="Calibri Light"/>
        </w:rPr>
        <w:t>public safety</w:t>
      </w:r>
    </w:p>
    <w:p w14:paraId="52C29592" w14:textId="77777777" w:rsidR="005615CF" w:rsidRPr="00A02F42" w:rsidRDefault="005615CF" w:rsidP="005615CF">
      <w:pPr>
        <w:numPr>
          <w:ilvl w:val="0"/>
          <w:numId w:val="1"/>
        </w:numPr>
        <w:spacing w:before="100" w:beforeAutospacing="1" w:after="100" w:afterAutospacing="1" w:line="240" w:lineRule="auto"/>
        <w:ind w:left="709" w:right="402" w:hanging="283"/>
        <w:rPr>
          <w:rFonts w:ascii="Calibri Light" w:hAnsi="Calibri Light" w:cs="Calibri Light"/>
        </w:rPr>
      </w:pPr>
      <w:r w:rsidRPr="00A02F42">
        <w:rPr>
          <w:rFonts w:ascii="Calibri Light" w:hAnsi="Calibri Light" w:cs="Calibri Light"/>
        </w:rPr>
        <w:t>the prevention of public nuisance</w:t>
      </w:r>
    </w:p>
    <w:p w14:paraId="0DF0E087" w14:textId="77777777" w:rsidR="005615CF" w:rsidRPr="00A02F42" w:rsidRDefault="005615CF" w:rsidP="005615CF">
      <w:pPr>
        <w:numPr>
          <w:ilvl w:val="0"/>
          <w:numId w:val="1"/>
        </w:numPr>
        <w:spacing w:before="100" w:beforeAutospacing="1" w:after="100" w:afterAutospacing="1" w:line="240" w:lineRule="auto"/>
        <w:ind w:left="709" w:right="402" w:hanging="283"/>
        <w:rPr>
          <w:rFonts w:ascii="Calibri Light" w:hAnsi="Calibri Light" w:cs="Calibri Light"/>
        </w:rPr>
      </w:pPr>
      <w:r w:rsidRPr="00A02F42">
        <w:rPr>
          <w:rFonts w:ascii="Calibri Light" w:hAnsi="Calibri Light" w:cs="Calibri Light"/>
        </w:rPr>
        <w:t>the protection of children from harm.</w:t>
      </w:r>
    </w:p>
    <w:p w14:paraId="6CE25064" w14:textId="57D31A72" w:rsidR="005615CF" w:rsidRPr="00A02F42" w:rsidRDefault="005615CF" w:rsidP="005615CF">
      <w:pPr>
        <w:spacing w:before="100" w:beforeAutospacing="1" w:after="100" w:afterAutospacing="1" w:line="240" w:lineRule="auto"/>
        <w:ind w:left="-142" w:right="402"/>
        <w:rPr>
          <w:rFonts w:ascii="Calibri Light" w:hAnsi="Calibri Light" w:cs="Calibri Light"/>
        </w:rPr>
      </w:pPr>
      <w:r w:rsidRPr="00A02F42">
        <w:rPr>
          <w:rFonts w:ascii="Calibri Light" w:hAnsi="Calibri Light" w:cs="Calibri Light"/>
        </w:rPr>
        <w:t xml:space="preserve">South Derbyshire District Council has produced this pool of licensing conditions to assist applicants in completing this section of their application and </w:t>
      </w:r>
      <w:r w:rsidRPr="00A02F42">
        <w:rPr>
          <w:rFonts w:ascii="Calibri Light" w:hAnsi="Calibri Light" w:cs="Calibri Light"/>
          <w:lang w:val="en"/>
        </w:rPr>
        <w:t xml:space="preserve">to promote a consistent approach in the wording of conditions. It is </w:t>
      </w:r>
      <w:r w:rsidRPr="00A02F42">
        <w:rPr>
          <w:rFonts w:ascii="Calibri Light" w:hAnsi="Calibri Light" w:cs="Calibri Light"/>
        </w:rPr>
        <w:t xml:space="preserve">intended to provide a broad range of conditions that should cover most eventualities, however those persons wishing to host large </w:t>
      </w:r>
      <w:proofErr w:type="gramStart"/>
      <w:r w:rsidRPr="00A02F42">
        <w:rPr>
          <w:rFonts w:ascii="Calibri Light" w:hAnsi="Calibri Light" w:cs="Calibri Light"/>
        </w:rPr>
        <w:t>one off</w:t>
      </w:r>
      <w:proofErr w:type="gramEnd"/>
      <w:r w:rsidRPr="00A02F42">
        <w:rPr>
          <w:rFonts w:ascii="Calibri Light" w:hAnsi="Calibri Light" w:cs="Calibri Light"/>
        </w:rPr>
        <w:t xml:space="preserve"> events e.g. festivals are alternatively recommended to examine th</w:t>
      </w:r>
      <w:r w:rsidR="00BA3E57" w:rsidRPr="00A02F42">
        <w:rPr>
          <w:rFonts w:ascii="Calibri Light" w:hAnsi="Calibri Light" w:cs="Calibri Light"/>
        </w:rPr>
        <w:t xml:space="preserve">e Derbyshire Prepared website, which contains further information on organising larger scale events. </w:t>
      </w:r>
      <w:hyperlink r:id="rId8" w:history="1">
        <w:r w:rsidR="00BA3E57" w:rsidRPr="00A02F42">
          <w:rPr>
            <w:rFonts w:ascii="Calibri Light" w:hAnsi="Calibri Light" w:cs="Calibri Light"/>
            <w:color w:val="0000FF"/>
            <w:u w:val="single"/>
          </w:rPr>
          <w:t>Managing an event | Derbyshire Local Resilience Forum (derbyshireprepared.org.uk)</w:t>
        </w:r>
      </w:hyperlink>
    </w:p>
    <w:p w14:paraId="59E62E8C" w14:textId="31D60FD9" w:rsidR="005615CF" w:rsidRPr="00A02F42" w:rsidRDefault="005615CF" w:rsidP="005615CF">
      <w:pPr>
        <w:spacing w:before="100" w:beforeAutospacing="1" w:after="100" w:afterAutospacing="1" w:line="240" w:lineRule="auto"/>
        <w:ind w:left="-142" w:right="402"/>
        <w:rPr>
          <w:rFonts w:ascii="Calibri Light" w:hAnsi="Calibri Light" w:cs="Calibri Light"/>
        </w:rPr>
      </w:pPr>
      <w:r w:rsidRPr="00A02F42">
        <w:rPr>
          <w:rFonts w:ascii="Calibri Light" w:hAnsi="Calibri Light" w:cs="Calibri Light"/>
        </w:rPr>
        <w:t xml:space="preserve">All </w:t>
      </w:r>
      <w:proofErr w:type="gramStart"/>
      <w:r w:rsidRPr="00A02F42">
        <w:rPr>
          <w:rFonts w:ascii="Calibri Light" w:hAnsi="Calibri Light" w:cs="Calibri Light"/>
        </w:rPr>
        <w:t>premises</w:t>
      </w:r>
      <w:proofErr w:type="gramEnd"/>
      <w:r w:rsidRPr="00A02F42">
        <w:rPr>
          <w:rFonts w:ascii="Calibri Light" w:hAnsi="Calibri Light" w:cs="Calibri Light"/>
        </w:rPr>
        <w:t xml:space="preserve"> licences and club premises certificates will be subject of mandatory conditions prescribed by the Licensing Act 2003. It is suggested that applicants examine the list of these which can be found on</w:t>
      </w:r>
      <w:r w:rsidR="00BA3E57" w:rsidRPr="00A02F42">
        <w:rPr>
          <w:rFonts w:ascii="Calibri Light" w:hAnsi="Calibri Light" w:cs="Calibri Light"/>
        </w:rPr>
        <w:t xml:space="preserve"> gov.uk here </w:t>
      </w:r>
      <w:hyperlink r:id="rId9" w:history="1">
        <w:r w:rsidR="00BA3E57" w:rsidRPr="00A02F42">
          <w:rPr>
            <w:rFonts w:ascii="Calibri Light" w:hAnsi="Calibri Light" w:cs="Calibri Light"/>
            <w:color w:val="0000FF"/>
            <w:u w:val="single"/>
          </w:rPr>
          <w:t>Guidance on mandatory licensing conditions - GOV.UK (www.gov.uk)</w:t>
        </w:r>
      </w:hyperlink>
      <w:r w:rsidRPr="00A02F42">
        <w:rPr>
          <w:rFonts w:ascii="Calibri Light" w:hAnsi="Calibri Light" w:cs="Calibri Light"/>
        </w:rPr>
        <w:t xml:space="preserve"> . All further conditions imposed should be tailored to the </w:t>
      </w:r>
      <w:proofErr w:type="gramStart"/>
      <w:r w:rsidRPr="00A02F42">
        <w:rPr>
          <w:rFonts w:ascii="Calibri Light" w:hAnsi="Calibri Light" w:cs="Calibri Light"/>
        </w:rPr>
        <w:t>particular circumstances</w:t>
      </w:r>
      <w:proofErr w:type="gramEnd"/>
      <w:r w:rsidRPr="00A02F42">
        <w:rPr>
          <w:rFonts w:ascii="Calibri Light" w:hAnsi="Calibri Light" w:cs="Calibri Light"/>
        </w:rPr>
        <w:t xml:space="preserve"> of an individual premises and determined on a case-by-case basis. They should reflect how applicants will promote these licensing objectives having regard to the nature and type of venue, proposed licensable activities, location, operating times, anticipated clientele etc. For example, if an application relates to a restaurant, the measures or controls expected to implemented will be less than a nightclub or music festival.</w:t>
      </w:r>
    </w:p>
    <w:p w14:paraId="7B73A655" w14:textId="77777777" w:rsidR="00467A81" w:rsidRPr="00A02F42" w:rsidRDefault="00467A81" w:rsidP="00467A81">
      <w:pPr>
        <w:pStyle w:val="NormalWeb"/>
        <w:shd w:val="clear" w:color="auto" w:fill="FFFFFF"/>
        <w:ind w:left="-142" w:right="402"/>
        <w:rPr>
          <w:rFonts w:ascii="Calibri Light" w:hAnsi="Calibri Light" w:cs="Calibri Light"/>
          <w:sz w:val="22"/>
          <w:szCs w:val="22"/>
        </w:rPr>
      </w:pPr>
      <w:r w:rsidRPr="00A02F42">
        <w:rPr>
          <w:rFonts w:ascii="Calibri Light" w:hAnsi="Calibri Light" w:cs="Calibri Light"/>
          <w:sz w:val="22"/>
          <w:szCs w:val="22"/>
          <w:lang w:val="en"/>
        </w:rPr>
        <w:t xml:space="preserve">Conditions which are appropriate to promote the licensing objectives should initially emerge from a prospective </w:t>
      </w:r>
      <w:proofErr w:type="spellStart"/>
      <w:r w:rsidRPr="00A02F42">
        <w:rPr>
          <w:rFonts w:ascii="Calibri Light" w:hAnsi="Calibri Light" w:cs="Calibri Light"/>
          <w:sz w:val="22"/>
          <w:szCs w:val="22"/>
          <w:lang w:val="en"/>
        </w:rPr>
        <w:t>licence</w:t>
      </w:r>
      <w:proofErr w:type="spellEnd"/>
      <w:r w:rsidRPr="00A02F42">
        <w:rPr>
          <w:rFonts w:ascii="Calibri Light" w:hAnsi="Calibri Light" w:cs="Calibri Light"/>
          <w:sz w:val="22"/>
          <w:szCs w:val="22"/>
          <w:lang w:val="en"/>
        </w:rPr>
        <w:t xml:space="preserve"> holder’s risk assessment and then be translated to form part of the operating schedule for the premises. </w:t>
      </w:r>
      <w:r w:rsidRPr="00A02F42">
        <w:rPr>
          <w:rFonts w:ascii="Calibri Light" w:hAnsi="Calibri Light" w:cs="Calibri Light"/>
          <w:sz w:val="22"/>
          <w:szCs w:val="22"/>
        </w:rPr>
        <w:t xml:space="preserve">Any conditions, controls or restrictions that are offered by applicants in their operating schedule will be added to a licence or certificate and as such will govern the way in which licensed premises are managed. In the circumstances where words or phrases used in an operating schedule are confusing, unenforceable etc., rather than reproducing those terms, minor amendments may be made by the Licensing Authority. </w:t>
      </w:r>
      <w:proofErr w:type="gramStart"/>
      <w:r w:rsidRPr="00A02F42">
        <w:rPr>
          <w:rFonts w:ascii="Calibri Light" w:hAnsi="Calibri Light" w:cs="Calibri Light"/>
          <w:sz w:val="22"/>
          <w:szCs w:val="22"/>
        </w:rPr>
        <w:t>Furthermore</w:t>
      </w:r>
      <w:proofErr w:type="gramEnd"/>
      <w:r w:rsidRPr="00A02F42">
        <w:rPr>
          <w:rFonts w:ascii="Calibri Light" w:hAnsi="Calibri Light" w:cs="Calibri Light"/>
          <w:sz w:val="22"/>
          <w:szCs w:val="22"/>
        </w:rPr>
        <w:t xml:space="preserve"> the Licensing Authority will not impose conditions which it believes are duplicated in other legislation. </w:t>
      </w:r>
    </w:p>
    <w:p w14:paraId="1EC10B9C" w14:textId="3F68674F" w:rsidR="00467A81" w:rsidRPr="00A02F42" w:rsidRDefault="00467A81" w:rsidP="00467A81">
      <w:pPr>
        <w:pStyle w:val="NormalWeb"/>
        <w:ind w:left="-142" w:right="402"/>
        <w:rPr>
          <w:rFonts w:ascii="Calibri Light" w:hAnsi="Calibri Light" w:cs="Calibri Light"/>
          <w:sz w:val="22"/>
          <w:szCs w:val="22"/>
        </w:rPr>
      </w:pPr>
      <w:r w:rsidRPr="00A02F42">
        <w:rPr>
          <w:rFonts w:ascii="Calibri Light" w:hAnsi="Calibri Light" w:cs="Calibri Light"/>
          <w:sz w:val="22"/>
          <w:szCs w:val="22"/>
        </w:rPr>
        <w:t xml:space="preserve">This pool of conditions is not intended to form </w:t>
      </w:r>
      <w:r w:rsidRPr="00A02F42">
        <w:rPr>
          <w:rFonts w:ascii="Calibri Light" w:hAnsi="Calibri Light" w:cs="Calibri Light"/>
          <w:sz w:val="22"/>
          <w:szCs w:val="22"/>
          <w:lang w:val="en"/>
        </w:rPr>
        <w:t xml:space="preserve">an exclusive or exhaustive list of conditions which should be included on a </w:t>
      </w:r>
      <w:proofErr w:type="spellStart"/>
      <w:r w:rsidRPr="00A02F42">
        <w:rPr>
          <w:rFonts w:ascii="Calibri Light" w:hAnsi="Calibri Light" w:cs="Calibri Light"/>
          <w:sz w:val="22"/>
          <w:szCs w:val="22"/>
          <w:lang w:val="en"/>
        </w:rPr>
        <w:t>licence</w:t>
      </w:r>
      <w:proofErr w:type="spellEnd"/>
      <w:r w:rsidRPr="00A02F42">
        <w:rPr>
          <w:rFonts w:ascii="Calibri Light" w:hAnsi="Calibri Light" w:cs="Calibri Light"/>
          <w:sz w:val="22"/>
          <w:szCs w:val="22"/>
          <w:lang w:val="en"/>
        </w:rPr>
        <w:t xml:space="preserve"> or certificate. Applicants should consider offering conditions that are appropriate, </w:t>
      </w:r>
      <w:proofErr w:type="gramStart"/>
      <w:r w:rsidRPr="00A02F42">
        <w:rPr>
          <w:rFonts w:ascii="Calibri Light" w:hAnsi="Calibri Light" w:cs="Calibri Light"/>
          <w:sz w:val="22"/>
          <w:szCs w:val="22"/>
          <w:lang w:val="en"/>
        </w:rPr>
        <w:t>necessary</w:t>
      </w:r>
      <w:proofErr w:type="gramEnd"/>
      <w:r w:rsidRPr="00A02F42">
        <w:rPr>
          <w:rFonts w:ascii="Calibri Light" w:hAnsi="Calibri Light" w:cs="Calibri Light"/>
          <w:sz w:val="22"/>
          <w:szCs w:val="22"/>
          <w:lang w:val="en"/>
        </w:rPr>
        <w:t xml:space="preserve"> and proportionate in the circumstances of their particular application. Moreover, the pool does not restrict any applicant, responsible authority, or other person from proposing any alternative conditions, nor does it restrict the Council’s Licensing Sub-Committee from imposing any reasonable condition on a </w:t>
      </w:r>
      <w:proofErr w:type="spellStart"/>
      <w:r w:rsidRPr="00A02F42">
        <w:rPr>
          <w:rFonts w:ascii="Calibri Light" w:hAnsi="Calibri Light" w:cs="Calibri Light"/>
          <w:sz w:val="22"/>
          <w:szCs w:val="22"/>
          <w:lang w:val="en"/>
        </w:rPr>
        <w:t>licence</w:t>
      </w:r>
      <w:proofErr w:type="spellEnd"/>
      <w:r w:rsidRPr="00A02F42">
        <w:rPr>
          <w:rFonts w:ascii="Calibri Light" w:hAnsi="Calibri Light" w:cs="Calibri Light"/>
          <w:sz w:val="22"/>
          <w:szCs w:val="22"/>
          <w:lang w:val="en"/>
        </w:rPr>
        <w:t xml:space="preserve"> it considers appropriate for the promotion of the licensing objectives (after representations have been received to an application and by way of a hearing).</w:t>
      </w:r>
      <w:r w:rsidRPr="00A02F42">
        <w:rPr>
          <w:rFonts w:ascii="Calibri Light" w:hAnsi="Calibri Light" w:cs="Calibri Light"/>
          <w:sz w:val="22"/>
          <w:szCs w:val="22"/>
        </w:rPr>
        <w:t xml:space="preserve"> </w:t>
      </w:r>
    </w:p>
    <w:p w14:paraId="23500EA7" w14:textId="1ECCBEB5" w:rsidR="00E85CCE" w:rsidRPr="00A02F42" w:rsidRDefault="00E85CCE" w:rsidP="00467A81">
      <w:pPr>
        <w:pStyle w:val="NormalWeb"/>
        <w:ind w:left="-142" w:right="402"/>
        <w:rPr>
          <w:rFonts w:ascii="Calibri Light" w:hAnsi="Calibri Light" w:cs="Calibri Light"/>
          <w:sz w:val="22"/>
          <w:szCs w:val="22"/>
        </w:rPr>
      </w:pPr>
      <w:r w:rsidRPr="00A02F42">
        <w:rPr>
          <w:rFonts w:ascii="Calibri Light" w:hAnsi="Calibri Light" w:cs="Calibri Light"/>
          <w:sz w:val="22"/>
          <w:szCs w:val="22"/>
        </w:rPr>
        <w:t>Please note with the introduction of the Live Music Act 2012, no conditions relating to live music can be added to new or variation premises licence or club premises certificates. Live music conditions can only be added on a review application that relates to issues with live music.</w:t>
      </w:r>
    </w:p>
    <w:p w14:paraId="590DC9A1" w14:textId="77777777" w:rsidR="00467A81" w:rsidRPr="00A02F42" w:rsidRDefault="00467A81" w:rsidP="00467A81">
      <w:pPr>
        <w:pStyle w:val="NormalWeb"/>
        <w:ind w:left="-142" w:right="402"/>
        <w:rPr>
          <w:rFonts w:ascii="Calibri Light" w:hAnsi="Calibri Light" w:cs="Calibri Light"/>
          <w:sz w:val="22"/>
          <w:szCs w:val="22"/>
        </w:rPr>
      </w:pPr>
      <w:r w:rsidRPr="00A02F42">
        <w:rPr>
          <w:rFonts w:ascii="Calibri Light" w:hAnsi="Calibri Light" w:cs="Calibri Light"/>
          <w:sz w:val="22"/>
          <w:szCs w:val="22"/>
        </w:rPr>
        <w:lastRenderedPageBreak/>
        <w:t>Guidance states that conditions are important in setting the parameters under which premises can lawfully operate. As such applicants should consider whether conditions can be met and</w:t>
      </w:r>
      <w:r w:rsidRPr="00A02F42">
        <w:rPr>
          <w:rFonts w:ascii="Calibri Light" w:hAnsi="Calibri Light" w:cs="Calibri Light"/>
          <w:sz w:val="22"/>
          <w:szCs w:val="22"/>
          <w:lang w:val="en"/>
        </w:rPr>
        <w:t xml:space="preserve"> be mindful as to whether what they have offered is practical, </w:t>
      </w:r>
      <w:proofErr w:type="gramStart"/>
      <w:r w:rsidRPr="00A02F42">
        <w:rPr>
          <w:rFonts w:ascii="Calibri Light" w:hAnsi="Calibri Light" w:cs="Calibri Light"/>
          <w:sz w:val="22"/>
          <w:szCs w:val="22"/>
          <w:lang w:val="en"/>
        </w:rPr>
        <w:t>realistic</w:t>
      </w:r>
      <w:proofErr w:type="gramEnd"/>
      <w:r w:rsidRPr="00A02F42">
        <w:rPr>
          <w:rFonts w:ascii="Calibri Light" w:hAnsi="Calibri Light" w:cs="Calibri Light"/>
          <w:sz w:val="22"/>
          <w:szCs w:val="22"/>
          <w:lang w:val="en"/>
        </w:rPr>
        <w:t xml:space="preserve"> and enforceable. A breach of condition constitutes an offence for which those found guilty may face an unlimited fine and/or six months imprisonment. </w:t>
      </w:r>
    </w:p>
    <w:p w14:paraId="00FD1AD5" w14:textId="226C554C" w:rsidR="00467A81" w:rsidRPr="00A02F42" w:rsidRDefault="00467A81" w:rsidP="00467A81">
      <w:pPr>
        <w:pStyle w:val="NormalWeb"/>
        <w:ind w:left="-142" w:right="402"/>
        <w:rPr>
          <w:rFonts w:ascii="Calibri Light" w:hAnsi="Calibri Light" w:cs="Calibri Light"/>
          <w:sz w:val="22"/>
          <w:szCs w:val="22"/>
        </w:rPr>
      </w:pPr>
      <w:r w:rsidRPr="00A02F42">
        <w:rPr>
          <w:rFonts w:ascii="Calibri Light" w:hAnsi="Calibri Light" w:cs="Calibri Light"/>
          <w:sz w:val="22"/>
          <w:szCs w:val="22"/>
        </w:rPr>
        <w:t xml:space="preserve">Before an application is </w:t>
      </w:r>
      <w:proofErr w:type="gramStart"/>
      <w:r w:rsidRPr="00A02F42">
        <w:rPr>
          <w:rFonts w:ascii="Calibri Light" w:hAnsi="Calibri Light" w:cs="Calibri Light"/>
          <w:sz w:val="22"/>
          <w:szCs w:val="22"/>
        </w:rPr>
        <w:t>submitted</w:t>
      </w:r>
      <w:proofErr w:type="gramEnd"/>
      <w:r w:rsidRPr="00A02F42">
        <w:rPr>
          <w:rFonts w:ascii="Calibri Light" w:hAnsi="Calibri Light" w:cs="Calibri Light"/>
          <w:sz w:val="22"/>
          <w:szCs w:val="22"/>
        </w:rPr>
        <w:t xml:space="preserve"> we recommend that applicants contact any relevant responsible authorities</w:t>
      </w:r>
      <w:r w:rsidR="00BA3E57" w:rsidRPr="00A02F42">
        <w:rPr>
          <w:rFonts w:ascii="Calibri Light" w:hAnsi="Calibri Light" w:cs="Calibri Light"/>
          <w:sz w:val="22"/>
          <w:szCs w:val="22"/>
        </w:rPr>
        <w:t xml:space="preserve"> </w:t>
      </w:r>
      <w:r w:rsidRPr="00A02F42">
        <w:rPr>
          <w:rFonts w:ascii="Calibri Light" w:hAnsi="Calibri Light" w:cs="Calibri Light"/>
          <w:sz w:val="22"/>
          <w:szCs w:val="22"/>
        </w:rPr>
        <w:t>to discuss their application. They may suggest conditions that should be considered prior to submission, which may reduce the likelihood of a responsible authority or member of the public submitting a representation (objection). Responsible authorities may contact you after the submission of your application to suggest amendments to your operating schedule, particularly if you have not contacted them previously.</w:t>
      </w:r>
    </w:p>
    <w:p w14:paraId="78DF00A1" w14:textId="3C8A5C2A" w:rsidR="00833BF7" w:rsidRPr="00A02F42" w:rsidRDefault="00467A81" w:rsidP="00DF2B7B">
      <w:pPr>
        <w:pStyle w:val="NormalWeb"/>
        <w:ind w:left="-142" w:right="402"/>
        <w:rPr>
          <w:rFonts w:ascii="Calibri Light" w:hAnsi="Calibri Light" w:cs="Calibri Light"/>
          <w:color w:val="000000"/>
          <w:sz w:val="22"/>
          <w:szCs w:val="22"/>
        </w:rPr>
      </w:pPr>
      <w:r w:rsidRPr="00A02F42">
        <w:rPr>
          <w:rFonts w:ascii="Calibri Light" w:hAnsi="Calibri Light" w:cs="Calibri Light"/>
          <w:sz w:val="22"/>
          <w:szCs w:val="22"/>
        </w:rPr>
        <w:t xml:space="preserve">Additional information on conditions can be found in the Section 182 guidance to the Licensing Act 2003 available on the GOV.UK website. </w:t>
      </w:r>
      <w:r w:rsidR="00833BF7" w:rsidRPr="00A02F42">
        <w:rPr>
          <w:rFonts w:ascii="Calibri Light" w:hAnsi="Calibri Light" w:cs="Calibri Light"/>
          <w:sz w:val="22"/>
          <w:szCs w:val="22"/>
        </w:rPr>
        <w:br w:type="page"/>
      </w:r>
    </w:p>
    <w:tbl>
      <w:tblPr>
        <w:tblStyle w:val="TableGrid"/>
        <w:tblW w:w="10915" w:type="dxa"/>
        <w:tblInd w:w="-459" w:type="dxa"/>
        <w:tblLayout w:type="fixed"/>
        <w:tblLook w:val="04A0" w:firstRow="1" w:lastRow="0" w:firstColumn="1" w:lastColumn="0" w:noHBand="0" w:noVBand="1"/>
      </w:tblPr>
      <w:tblGrid>
        <w:gridCol w:w="1985"/>
        <w:gridCol w:w="709"/>
        <w:gridCol w:w="8221"/>
      </w:tblGrid>
      <w:tr w:rsidR="00467A81" w:rsidRPr="00A02F42" w14:paraId="2456C8DF" w14:textId="77777777" w:rsidTr="00467A81">
        <w:tc>
          <w:tcPr>
            <w:tcW w:w="10915" w:type="dxa"/>
            <w:gridSpan w:val="3"/>
            <w:shd w:val="clear" w:color="auto" w:fill="F2F2F2" w:themeFill="background1" w:themeFillShade="F2"/>
          </w:tcPr>
          <w:p w14:paraId="267C4DC3" w14:textId="6186FC62" w:rsidR="00467A81" w:rsidRPr="00A02F42" w:rsidRDefault="00467A81" w:rsidP="00B65008">
            <w:pPr>
              <w:pStyle w:val="Heading2"/>
              <w:outlineLvl w:val="1"/>
            </w:pPr>
            <w:bookmarkStart w:id="4" w:name="_Toc76539945"/>
            <w:r w:rsidRPr="00A02F42">
              <w:lastRenderedPageBreak/>
              <w:t>C</w:t>
            </w:r>
            <w:r w:rsidR="00B65008">
              <w:t>onditions</w:t>
            </w:r>
            <w:r w:rsidRPr="00A02F42">
              <w:t xml:space="preserve"> R</w:t>
            </w:r>
            <w:r w:rsidR="00B65008">
              <w:t>elating</w:t>
            </w:r>
            <w:r w:rsidRPr="00A02F42">
              <w:t xml:space="preserve"> </w:t>
            </w:r>
            <w:r w:rsidR="00B65008">
              <w:t>to</w:t>
            </w:r>
            <w:r w:rsidRPr="00A02F42">
              <w:t xml:space="preserve"> </w:t>
            </w:r>
            <w:r w:rsidR="00B65008">
              <w:t>the</w:t>
            </w:r>
            <w:r w:rsidRPr="00A02F42">
              <w:t xml:space="preserve"> P</w:t>
            </w:r>
            <w:r w:rsidR="00B65008">
              <w:t>revention</w:t>
            </w:r>
            <w:r w:rsidRPr="00A02F42">
              <w:t xml:space="preserve"> </w:t>
            </w:r>
            <w:r w:rsidR="00B65008">
              <w:t>of</w:t>
            </w:r>
            <w:r w:rsidRPr="00A02F42">
              <w:t xml:space="preserve"> C</w:t>
            </w:r>
            <w:r w:rsidR="00B65008">
              <w:t>rime</w:t>
            </w:r>
            <w:r w:rsidRPr="00A02F42">
              <w:t xml:space="preserve"> </w:t>
            </w:r>
            <w:r w:rsidR="00B65008">
              <w:t>and</w:t>
            </w:r>
            <w:r w:rsidRPr="00A02F42">
              <w:t xml:space="preserve"> D</w:t>
            </w:r>
            <w:r w:rsidR="00B65008">
              <w:t>isorder</w:t>
            </w:r>
            <w:bookmarkEnd w:id="4"/>
            <w:r w:rsidRPr="00A02F42">
              <w:t xml:space="preserve"> </w:t>
            </w:r>
          </w:p>
          <w:p w14:paraId="09BFF641" w14:textId="77777777" w:rsidR="00467A81" w:rsidRPr="00A02F42" w:rsidRDefault="00467A81" w:rsidP="00467A81">
            <w:pPr>
              <w:spacing w:after="200" w:line="276" w:lineRule="auto"/>
              <w:rPr>
                <w:rFonts w:ascii="Calibri Light" w:hAnsi="Calibri Light" w:cs="Calibri Light"/>
              </w:rPr>
            </w:pPr>
          </w:p>
        </w:tc>
      </w:tr>
      <w:tr w:rsidR="00467A81" w:rsidRPr="00A02F42" w14:paraId="10D2F513" w14:textId="77777777" w:rsidTr="00467A81">
        <w:tc>
          <w:tcPr>
            <w:tcW w:w="1985" w:type="dxa"/>
          </w:tcPr>
          <w:p w14:paraId="3064E1C3"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1.Training</w:t>
            </w:r>
          </w:p>
        </w:tc>
        <w:tc>
          <w:tcPr>
            <w:tcW w:w="709" w:type="dxa"/>
          </w:tcPr>
          <w:p w14:paraId="2935CC02"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D1</w:t>
            </w:r>
          </w:p>
        </w:tc>
        <w:tc>
          <w:tcPr>
            <w:tcW w:w="8221" w:type="dxa"/>
          </w:tcPr>
          <w:p w14:paraId="28BFCDDA" w14:textId="038F2587" w:rsidR="00467A81" w:rsidRPr="00080770" w:rsidRDefault="00467A81" w:rsidP="00467A81">
            <w:pPr>
              <w:spacing w:after="200" w:line="276" w:lineRule="auto"/>
              <w:rPr>
                <w:rFonts w:ascii="Calibri Light" w:hAnsi="Calibri Light" w:cs="Calibri Light"/>
                <w:i/>
              </w:rPr>
            </w:pPr>
            <w:r w:rsidRPr="00A02F42">
              <w:rPr>
                <w:rFonts w:ascii="Calibri Light" w:hAnsi="Calibri Light" w:cs="Calibri Light"/>
              </w:rPr>
              <w:t xml:space="preserve">All staff engaged in licensable activity at the premises will receive training and information in relation to the following </w:t>
            </w:r>
            <w:r w:rsidRPr="00A02F42">
              <w:rPr>
                <w:rFonts w:ascii="Calibri Light" w:hAnsi="Calibri Light" w:cs="Calibri Light"/>
                <w:i/>
              </w:rPr>
              <w:t>(select from the following):</w:t>
            </w:r>
          </w:p>
          <w:p w14:paraId="6148E010" w14:textId="77777777" w:rsidR="00467A81" w:rsidRPr="00A02F42" w:rsidRDefault="00467A81" w:rsidP="00467A81">
            <w:pPr>
              <w:numPr>
                <w:ilvl w:val="0"/>
                <w:numId w:val="2"/>
              </w:numPr>
              <w:spacing w:after="200" w:line="276" w:lineRule="auto"/>
              <w:rPr>
                <w:rFonts w:ascii="Calibri Light" w:hAnsi="Calibri Light" w:cs="Calibri Light"/>
              </w:rPr>
            </w:pPr>
            <w:r w:rsidRPr="00A02F42">
              <w:rPr>
                <w:rFonts w:ascii="Calibri Light" w:hAnsi="Calibri Light" w:cs="Calibri Light"/>
              </w:rPr>
              <w:t xml:space="preserve">The </w:t>
            </w:r>
            <w:r w:rsidRPr="00A02F42">
              <w:rPr>
                <w:rFonts w:ascii="Calibri Light" w:hAnsi="Calibri Light" w:cs="Calibri Light"/>
                <w:i/>
              </w:rPr>
              <w:t>Challenge 21/25*</w:t>
            </w:r>
            <w:r w:rsidRPr="00A02F42">
              <w:rPr>
                <w:rFonts w:ascii="Calibri Light" w:hAnsi="Calibri Light" w:cs="Calibri Light"/>
              </w:rPr>
              <w:t xml:space="preserve"> </w:t>
            </w:r>
            <w:r w:rsidRPr="00A02F42">
              <w:rPr>
                <w:rFonts w:ascii="Calibri Light" w:hAnsi="Calibri Light" w:cs="Calibri Light"/>
                <w:i/>
              </w:rPr>
              <w:t>(delete as appropriate)</w:t>
            </w:r>
            <w:r w:rsidRPr="00A02F42">
              <w:rPr>
                <w:rFonts w:ascii="Calibri Light" w:hAnsi="Calibri Light" w:cs="Calibri Light"/>
              </w:rPr>
              <w:t xml:space="preserve"> scheme in operation at the premises, including the forms of identification that are acceptable.</w:t>
            </w:r>
          </w:p>
          <w:p w14:paraId="43C8A4AC" w14:textId="77777777" w:rsidR="00467A81" w:rsidRPr="00A02F42" w:rsidRDefault="00467A81" w:rsidP="00467A81">
            <w:pPr>
              <w:numPr>
                <w:ilvl w:val="0"/>
                <w:numId w:val="2"/>
              </w:numPr>
              <w:spacing w:after="200" w:line="276" w:lineRule="auto"/>
              <w:rPr>
                <w:rFonts w:ascii="Calibri Light" w:hAnsi="Calibri Light" w:cs="Calibri Light"/>
              </w:rPr>
            </w:pPr>
            <w:r w:rsidRPr="00A02F42">
              <w:rPr>
                <w:rFonts w:ascii="Calibri Light" w:hAnsi="Calibri Light" w:cs="Calibri Light"/>
              </w:rPr>
              <w:t xml:space="preserve">The hours and activities permitted by </w:t>
            </w:r>
            <w:r w:rsidRPr="00A02F42">
              <w:rPr>
                <w:rFonts w:ascii="Calibri Light" w:hAnsi="Calibri Light" w:cs="Calibri Light"/>
                <w:i/>
              </w:rPr>
              <w:t xml:space="preserve">the </w:t>
            </w:r>
            <w:proofErr w:type="gramStart"/>
            <w:r w:rsidRPr="00A02F42">
              <w:rPr>
                <w:rFonts w:ascii="Calibri Light" w:hAnsi="Calibri Light" w:cs="Calibri Light"/>
                <w:i/>
              </w:rPr>
              <w:t>premises</w:t>
            </w:r>
            <w:proofErr w:type="gramEnd"/>
            <w:r w:rsidRPr="00A02F42">
              <w:rPr>
                <w:rFonts w:ascii="Calibri Light" w:hAnsi="Calibri Light" w:cs="Calibri Light"/>
                <w:i/>
              </w:rPr>
              <w:t xml:space="preserve"> licence / club premises certificate* (delete as appropriate</w:t>
            </w:r>
            <w:r w:rsidRPr="00A02F42">
              <w:rPr>
                <w:rFonts w:ascii="Calibri Light" w:hAnsi="Calibri Light" w:cs="Calibri Light"/>
              </w:rPr>
              <w:t xml:space="preserve">) issued under the Licensing Act 2003 and conditions attached to the </w:t>
            </w:r>
            <w:r w:rsidRPr="00A02F42">
              <w:rPr>
                <w:rFonts w:ascii="Calibri Light" w:hAnsi="Calibri Light" w:cs="Calibri Light"/>
                <w:i/>
              </w:rPr>
              <w:t>licence/certificate*(delete as appropriate</w:t>
            </w:r>
            <w:r w:rsidRPr="00A02F42">
              <w:rPr>
                <w:rFonts w:ascii="Calibri Light" w:hAnsi="Calibri Light" w:cs="Calibri Light"/>
              </w:rPr>
              <w:t>).</w:t>
            </w:r>
          </w:p>
          <w:p w14:paraId="036232AE" w14:textId="77777777" w:rsidR="00467A81" w:rsidRPr="00A02F42" w:rsidRDefault="00467A81" w:rsidP="00467A81">
            <w:pPr>
              <w:numPr>
                <w:ilvl w:val="0"/>
                <w:numId w:val="2"/>
              </w:numPr>
              <w:spacing w:after="200" w:line="276" w:lineRule="auto"/>
              <w:rPr>
                <w:rFonts w:ascii="Calibri Light" w:hAnsi="Calibri Light" w:cs="Calibri Light"/>
              </w:rPr>
            </w:pPr>
            <w:r w:rsidRPr="00A02F42">
              <w:rPr>
                <w:rFonts w:ascii="Calibri Light" w:hAnsi="Calibri Light" w:cs="Calibri Light"/>
              </w:rPr>
              <w:t>How to complete and maintain the refusal register in operation at the premises (in relation to the sale of alcohol).</w:t>
            </w:r>
          </w:p>
          <w:p w14:paraId="693EE8AB" w14:textId="77777777" w:rsidR="00467A81" w:rsidRPr="00A02F42" w:rsidRDefault="00467A81" w:rsidP="00467A81">
            <w:pPr>
              <w:numPr>
                <w:ilvl w:val="0"/>
                <w:numId w:val="2"/>
              </w:numPr>
              <w:spacing w:after="200" w:line="276" w:lineRule="auto"/>
              <w:rPr>
                <w:rFonts w:ascii="Calibri Light" w:hAnsi="Calibri Light" w:cs="Calibri Light"/>
              </w:rPr>
            </w:pPr>
            <w:r w:rsidRPr="00A02F42">
              <w:rPr>
                <w:rFonts w:ascii="Calibri Light" w:hAnsi="Calibri Light" w:cs="Calibri Light"/>
              </w:rPr>
              <w:t>Recognising the signs of drunkenness.</w:t>
            </w:r>
          </w:p>
          <w:p w14:paraId="2D70CF73" w14:textId="77777777" w:rsidR="00467A81" w:rsidRPr="00A02F42" w:rsidRDefault="00467A81" w:rsidP="00467A81">
            <w:pPr>
              <w:numPr>
                <w:ilvl w:val="0"/>
                <w:numId w:val="2"/>
              </w:numPr>
              <w:spacing w:after="200" w:line="276" w:lineRule="auto"/>
              <w:rPr>
                <w:rFonts w:ascii="Calibri Light" w:hAnsi="Calibri Light" w:cs="Calibri Light"/>
              </w:rPr>
            </w:pPr>
            <w:r w:rsidRPr="00A02F42">
              <w:rPr>
                <w:rFonts w:ascii="Calibri Light" w:hAnsi="Calibri Light" w:cs="Calibri Light"/>
              </w:rPr>
              <w:t>The operating procedures for refusing service to any person who is drunk, under-age or appears to be under-age, or appears to be making a proxy purchase.</w:t>
            </w:r>
          </w:p>
          <w:p w14:paraId="509BE957" w14:textId="170F9C9B" w:rsidR="00467A81" w:rsidRPr="00080770" w:rsidRDefault="00467A81" w:rsidP="00467A81">
            <w:pPr>
              <w:numPr>
                <w:ilvl w:val="0"/>
                <w:numId w:val="2"/>
              </w:numPr>
              <w:spacing w:after="200" w:line="276" w:lineRule="auto"/>
              <w:rPr>
                <w:rFonts w:ascii="Calibri Light" w:hAnsi="Calibri Light" w:cs="Calibri Light"/>
              </w:rPr>
            </w:pPr>
            <w:r w:rsidRPr="00A02F42">
              <w:rPr>
                <w:rFonts w:ascii="Calibri Light" w:hAnsi="Calibri Light" w:cs="Calibri Light"/>
              </w:rPr>
              <w:t>Action to be taken in the event of an emergency, including reporting an incident to the emergency services.</w:t>
            </w:r>
          </w:p>
          <w:p w14:paraId="0A4410F5" w14:textId="4CF79583"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Training shall be recorded in documentary form and shall be regularly refreshed at no greater than </w:t>
            </w:r>
            <w:r w:rsidRPr="00A02F42">
              <w:rPr>
                <w:rFonts w:ascii="Calibri Light" w:hAnsi="Calibri Light" w:cs="Calibri Light"/>
                <w:i/>
              </w:rPr>
              <w:t xml:space="preserve">(insert) </w:t>
            </w:r>
            <w:r w:rsidRPr="00A02F42">
              <w:rPr>
                <w:rFonts w:ascii="Calibri Light" w:hAnsi="Calibri Light" w:cs="Calibri Light"/>
              </w:rPr>
              <w:t xml:space="preserve">intervals. Training records shall be made available for inspection and copying at reasonable times upon request of an authorised officer of a responsible authority. </w:t>
            </w:r>
          </w:p>
          <w:p w14:paraId="704B38E7"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Training records will be retained for at least 12 months. </w:t>
            </w:r>
          </w:p>
        </w:tc>
      </w:tr>
      <w:tr w:rsidR="00467A81" w:rsidRPr="00A02F42" w14:paraId="680E34F5" w14:textId="77777777" w:rsidTr="00467A81">
        <w:tc>
          <w:tcPr>
            <w:tcW w:w="1985" w:type="dxa"/>
          </w:tcPr>
          <w:p w14:paraId="081096D3"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2.Incident log</w:t>
            </w:r>
          </w:p>
        </w:tc>
        <w:tc>
          <w:tcPr>
            <w:tcW w:w="709" w:type="dxa"/>
          </w:tcPr>
          <w:p w14:paraId="7F76C39D"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D2</w:t>
            </w:r>
          </w:p>
        </w:tc>
        <w:tc>
          <w:tcPr>
            <w:tcW w:w="8221" w:type="dxa"/>
          </w:tcPr>
          <w:p w14:paraId="1F76401F" w14:textId="512FAD10" w:rsidR="00467A81" w:rsidRPr="00080770" w:rsidRDefault="00467A81" w:rsidP="00467A81">
            <w:pPr>
              <w:spacing w:after="200" w:line="276" w:lineRule="auto"/>
              <w:rPr>
                <w:rFonts w:ascii="Calibri Light" w:hAnsi="Calibri Light" w:cs="Calibri Light"/>
                <w:i/>
              </w:rPr>
            </w:pPr>
            <w:r w:rsidRPr="00A02F42">
              <w:rPr>
                <w:rFonts w:ascii="Calibri Light" w:hAnsi="Calibri Light" w:cs="Calibri Light"/>
              </w:rPr>
              <w:t xml:space="preserve">An incident log shall be kept and maintained at the premises which will include a log of the following, including pertinent details </w:t>
            </w:r>
            <w:r w:rsidRPr="00A02F42">
              <w:rPr>
                <w:rFonts w:ascii="Calibri Light" w:hAnsi="Calibri Light" w:cs="Calibri Light"/>
                <w:i/>
              </w:rPr>
              <w:t>(select from the following):</w:t>
            </w:r>
          </w:p>
          <w:p w14:paraId="1686A242" w14:textId="77777777" w:rsidR="00467A81" w:rsidRPr="00A02F42" w:rsidRDefault="00467A81" w:rsidP="00467A81">
            <w:pPr>
              <w:numPr>
                <w:ilvl w:val="0"/>
                <w:numId w:val="3"/>
              </w:numPr>
              <w:spacing w:after="200" w:line="276" w:lineRule="auto"/>
              <w:rPr>
                <w:rFonts w:ascii="Calibri Light" w:hAnsi="Calibri Light" w:cs="Calibri Light"/>
              </w:rPr>
            </w:pPr>
            <w:r w:rsidRPr="00A02F42">
              <w:rPr>
                <w:rFonts w:ascii="Calibri Light" w:hAnsi="Calibri Light" w:cs="Calibri Light"/>
              </w:rPr>
              <w:t xml:space="preserve">Any incidents of disorder or of a violent or </w:t>
            </w:r>
            <w:proofErr w:type="spellStart"/>
            <w:r w:rsidRPr="00A02F42">
              <w:rPr>
                <w:rFonts w:ascii="Calibri Light" w:hAnsi="Calibri Light" w:cs="Calibri Light"/>
              </w:rPr>
              <w:t>anti social</w:t>
            </w:r>
            <w:proofErr w:type="spellEnd"/>
            <w:r w:rsidRPr="00A02F42">
              <w:rPr>
                <w:rFonts w:ascii="Calibri Light" w:hAnsi="Calibri Light" w:cs="Calibri Light"/>
              </w:rPr>
              <w:t xml:space="preserve"> nature</w:t>
            </w:r>
          </w:p>
          <w:p w14:paraId="460B6BE8" w14:textId="77777777" w:rsidR="00467A81" w:rsidRPr="00A02F42" w:rsidRDefault="00467A81" w:rsidP="00467A81">
            <w:pPr>
              <w:numPr>
                <w:ilvl w:val="0"/>
                <w:numId w:val="3"/>
              </w:numPr>
              <w:spacing w:after="200" w:line="276" w:lineRule="auto"/>
              <w:rPr>
                <w:rFonts w:ascii="Calibri Light" w:hAnsi="Calibri Light" w:cs="Calibri Light"/>
              </w:rPr>
            </w:pPr>
            <w:r w:rsidRPr="00A02F42">
              <w:rPr>
                <w:rFonts w:ascii="Calibri Light" w:hAnsi="Calibri Light" w:cs="Calibri Light"/>
              </w:rPr>
              <w:t>All crimes reported to the venue, or by the venue to the police</w:t>
            </w:r>
          </w:p>
          <w:p w14:paraId="3F378A62" w14:textId="77777777" w:rsidR="00467A81" w:rsidRPr="00A02F42" w:rsidRDefault="00467A81" w:rsidP="00467A81">
            <w:pPr>
              <w:numPr>
                <w:ilvl w:val="0"/>
                <w:numId w:val="3"/>
              </w:numPr>
              <w:spacing w:after="200" w:line="276" w:lineRule="auto"/>
              <w:rPr>
                <w:rFonts w:ascii="Calibri Light" w:hAnsi="Calibri Light" w:cs="Calibri Light"/>
              </w:rPr>
            </w:pPr>
            <w:r w:rsidRPr="00A02F42">
              <w:rPr>
                <w:rFonts w:ascii="Calibri Light" w:hAnsi="Calibri Light" w:cs="Calibri Light"/>
              </w:rPr>
              <w:t>All ejections of patrons</w:t>
            </w:r>
          </w:p>
          <w:p w14:paraId="50C4A90B" w14:textId="77777777" w:rsidR="00467A81" w:rsidRPr="00A02F42" w:rsidRDefault="00467A81" w:rsidP="00467A81">
            <w:pPr>
              <w:numPr>
                <w:ilvl w:val="0"/>
                <w:numId w:val="3"/>
              </w:numPr>
              <w:spacing w:after="200" w:line="276" w:lineRule="auto"/>
              <w:rPr>
                <w:rFonts w:ascii="Calibri Light" w:hAnsi="Calibri Light" w:cs="Calibri Light"/>
              </w:rPr>
            </w:pPr>
            <w:r w:rsidRPr="00A02F42">
              <w:rPr>
                <w:rFonts w:ascii="Calibri Light" w:hAnsi="Calibri Light" w:cs="Calibri Light"/>
              </w:rPr>
              <w:t>Any complaints received</w:t>
            </w:r>
          </w:p>
          <w:p w14:paraId="2395E3DD" w14:textId="77777777" w:rsidR="00467A81" w:rsidRPr="00A02F42" w:rsidRDefault="00467A81" w:rsidP="00467A81">
            <w:pPr>
              <w:numPr>
                <w:ilvl w:val="0"/>
                <w:numId w:val="3"/>
              </w:numPr>
              <w:spacing w:after="200" w:line="276" w:lineRule="auto"/>
              <w:rPr>
                <w:rFonts w:ascii="Calibri Light" w:hAnsi="Calibri Light" w:cs="Calibri Light"/>
              </w:rPr>
            </w:pPr>
            <w:r w:rsidRPr="00A02F42">
              <w:rPr>
                <w:rFonts w:ascii="Calibri Light" w:hAnsi="Calibri Light" w:cs="Calibri Light"/>
              </w:rPr>
              <w:t>Seizures of drugs or offensive weapons</w:t>
            </w:r>
          </w:p>
          <w:p w14:paraId="48535918" w14:textId="77777777" w:rsidR="00467A81" w:rsidRPr="00A02F42" w:rsidRDefault="00467A81" w:rsidP="00467A81">
            <w:pPr>
              <w:numPr>
                <w:ilvl w:val="0"/>
                <w:numId w:val="3"/>
              </w:numPr>
              <w:spacing w:after="200" w:line="276" w:lineRule="auto"/>
              <w:rPr>
                <w:rFonts w:ascii="Calibri Light" w:hAnsi="Calibri Light" w:cs="Calibri Light"/>
              </w:rPr>
            </w:pPr>
            <w:r w:rsidRPr="00A02F42">
              <w:rPr>
                <w:rFonts w:ascii="Calibri Light" w:hAnsi="Calibri Light" w:cs="Calibri Light"/>
              </w:rPr>
              <w:t>Any faults in the CCTV system</w:t>
            </w:r>
          </w:p>
          <w:p w14:paraId="408DD652" w14:textId="77777777" w:rsidR="00467A81" w:rsidRPr="00A02F42" w:rsidRDefault="00467A81" w:rsidP="00467A81">
            <w:pPr>
              <w:numPr>
                <w:ilvl w:val="0"/>
                <w:numId w:val="3"/>
              </w:numPr>
              <w:spacing w:after="200" w:line="276" w:lineRule="auto"/>
              <w:rPr>
                <w:rFonts w:ascii="Calibri Light" w:hAnsi="Calibri Light" w:cs="Calibri Light"/>
              </w:rPr>
            </w:pPr>
            <w:r w:rsidRPr="00A02F42">
              <w:rPr>
                <w:rFonts w:ascii="Calibri Light" w:hAnsi="Calibri Light" w:cs="Calibri Light"/>
              </w:rPr>
              <w:t>Any visits by a responsible authority (under the Licensing Act 2003) or emergency service.</w:t>
            </w:r>
          </w:p>
          <w:p w14:paraId="1C63D125" w14:textId="77777777" w:rsidR="00467A81" w:rsidRPr="00A02F42" w:rsidRDefault="00467A81" w:rsidP="00467A81">
            <w:pPr>
              <w:spacing w:after="200" w:line="276" w:lineRule="auto"/>
              <w:rPr>
                <w:rFonts w:ascii="Calibri Light" w:hAnsi="Calibri Light" w:cs="Calibri Light"/>
              </w:rPr>
            </w:pPr>
          </w:p>
          <w:p w14:paraId="15709157" w14:textId="2D0F1CED"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lastRenderedPageBreak/>
              <w:t>Records must be completed within 24 hours of any incident, and will contain the time and date, the nature of the incident, the people involved, the action taken and details of the person responsible for the management of the premises at the time of the incident.</w:t>
            </w:r>
          </w:p>
          <w:p w14:paraId="1A847F23"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The logs shall be kept for at least 12 months following the date of entry and be made available for inspection and copying upon request of an authorised officer of a responsible authority. </w:t>
            </w:r>
          </w:p>
        </w:tc>
      </w:tr>
      <w:tr w:rsidR="00467A81" w:rsidRPr="00A02F42" w14:paraId="4BA25FB3" w14:textId="77777777" w:rsidTr="00467A81">
        <w:tc>
          <w:tcPr>
            <w:tcW w:w="1985" w:type="dxa"/>
            <w:vMerge w:val="restart"/>
          </w:tcPr>
          <w:p w14:paraId="041293A4"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lastRenderedPageBreak/>
              <w:t xml:space="preserve">3.Alcohol </w:t>
            </w:r>
          </w:p>
          <w:p w14:paraId="57B6BEFD"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Consumption</w:t>
            </w:r>
          </w:p>
        </w:tc>
        <w:tc>
          <w:tcPr>
            <w:tcW w:w="709" w:type="dxa"/>
          </w:tcPr>
          <w:p w14:paraId="18C9C388"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D3</w:t>
            </w:r>
          </w:p>
        </w:tc>
        <w:tc>
          <w:tcPr>
            <w:tcW w:w="8221" w:type="dxa"/>
          </w:tcPr>
          <w:p w14:paraId="0F5F0729" w14:textId="77777777" w:rsidR="00467A81" w:rsidRPr="00A02F42" w:rsidRDefault="00467A81" w:rsidP="00467A81">
            <w:pPr>
              <w:spacing w:after="200" w:line="276" w:lineRule="auto"/>
              <w:rPr>
                <w:rFonts w:ascii="Calibri Light" w:hAnsi="Calibri Light" w:cs="Calibri Light"/>
              </w:rPr>
            </w:pPr>
            <w:proofErr w:type="gramStart"/>
            <w:r w:rsidRPr="00A02F42">
              <w:rPr>
                <w:rFonts w:ascii="Calibri Light" w:hAnsi="Calibri Light" w:cs="Calibri Light"/>
              </w:rPr>
              <w:t>With the exception of</w:t>
            </w:r>
            <w:proofErr w:type="gramEnd"/>
            <w:r w:rsidRPr="00A02F42">
              <w:rPr>
                <w:rFonts w:ascii="Calibri Light" w:hAnsi="Calibri Light" w:cs="Calibri Light"/>
              </w:rPr>
              <w:t xml:space="preserve"> residents and their bona fide guests, no alcohol shall be consumed more than </w:t>
            </w:r>
            <w:r w:rsidRPr="00A02F42">
              <w:rPr>
                <w:rFonts w:ascii="Calibri Light" w:hAnsi="Calibri Light" w:cs="Calibri Light"/>
                <w:i/>
              </w:rPr>
              <w:t>(insert)</w:t>
            </w:r>
            <w:r w:rsidRPr="00A02F42">
              <w:rPr>
                <w:rFonts w:ascii="Calibri Light" w:hAnsi="Calibri Light" w:cs="Calibri Light"/>
              </w:rPr>
              <w:t xml:space="preserve"> minutes after the permitted terminal hour for the supply of alcohol.</w:t>
            </w:r>
          </w:p>
        </w:tc>
      </w:tr>
      <w:tr w:rsidR="00467A81" w:rsidRPr="00A02F42" w14:paraId="74796F3F" w14:textId="77777777" w:rsidTr="00467A81">
        <w:tc>
          <w:tcPr>
            <w:tcW w:w="1985" w:type="dxa"/>
            <w:vMerge/>
          </w:tcPr>
          <w:p w14:paraId="2F3E2B86" w14:textId="77777777" w:rsidR="00467A81" w:rsidRPr="00A02F42" w:rsidRDefault="00467A81" w:rsidP="00467A81">
            <w:pPr>
              <w:spacing w:after="200" w:line="276" w:lineRule="auto"/>
              <w:rPr>
                <w:rFonts w:ascii="Calibri Light" w:hAnsi="Calibri Light" w:cs="Calibri Light"/>
                <w:b/>
              </w:rPr>
            </w:pPr>
          </w:p>
        </w:tc>
        <w:tc>
          <w:tcPr>
            <w:tcW w:w="709" w:type="dxa"/>
          </w:tcPr>
          <w:p w14:paraId="7F1870D1"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D4</w:t>
            </w:r>
          </w:p>
        </w:tc>
        <w:tc>
          <w:tcPr>
            <w:tcW w:w="8221" w:type="dxa"/>
          </w:tcPr>
          <w:p w14:paraId="67AD0A85"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The consumption of alcohol on the premises shall cease at (</w:t>
            </w:r>
            <w:r w:rsidRPr="00A02F42">
              <w:rPr>
                <w:rFonts w:ascii="Calibri Light" w:hAnsi="Calibri Light" w:cs="Calibri Light"/>
                <w:i/>
              </w:rPr>
              <w:t>insert hour</w:t>
            </w:r>
            <w:r w:rsidRPr="00A02F42">
              <w:rPr>
                <w:rFonts w:ascii="Calibri Light" w:hAnsi="Calibri Light" w:cs="Calibri Light"/>
              </w:rPr>
              <w:t>).</w:t>
            </w:r>
          </w:p>
        </w:tc>
      </w:tr>
      <w:tr w:rsidR="00467A81" w:rsidRPr="00A02F42" w14:paraId="4972FA19" w14:textId="77777777" w:rsidTr="00467A81">
        <w:tc>
          <w:tcPr>
            <w:tcW w:w="1985" w:type="dxa"/>
            <w:vMerge/>
          </w:tcPr>
          <w:p w14:paraId="71ADC968" w14:textId="77777777" w:rsidR="00467A81" w:rsidRPr="00A02F42" w:rsidRDefault="00467A81" w:rsidP="00467A81">
            <w:pPr>
              <w:spacing w:after="200" w:line="276" w:lineRule="auto"/>
              <w:rPr>
                <w:rFonts w:ascii="Calibri Light" w:hAnsi="Calibri Light" w:cs="Calibri Light"/>
                <w:b/>
              </w:rPr>
            </w:pPr>
          </w:p>
        </w:tc>
        <w:tc>
          <w:tcPr>
            <w:tcW w:w="709" w:type="dxa"/>
          </w:tcPr>
          <w:p w14:paraId="33148EFF"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D5</w:t>
            </w:r>
          </w:p>
        </w:tc>
        <w:tc>
          <w:tcPr>
            <w:tcW w:w="8221" w:type="dxa"/>
          </w:tcPr>
          <w:p w14:paraId="36BE9BFD"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Open containers of alcohol shall not be removed from the premises, except for consumption in any delineated external area as shown on the plan attached to the licence.</w:t>
            </w:r>
          </w:p>
        </w:tc>
      </w:tr>
      <w:tr w:rsidR="00467A81" w:rsidRPr="00A02F42" w14:paraId="171D1520" w14:textId="77777777" w:rsidTr="00467A81">
        <w:tc>
          <w:tcPr>
            <w:tcW w:w="1985" w:type="dxa"/>
            <w:vMerge/>
          </w:tcPr>
          <w:p w14:paraId="5AF16BF8" w14:textId="77777777" w:rsidR="00467A81" w:rsidRPr="00A02F42" w:rsidRDefault="00467A81" w:rsidP="00467A81">
            <w:pPr>
              <w:spacing w:after="200" w:line="276" w:lineRule="auto"/>
              <w:rPr>
                <w:rFonts w:ascii="Calibri Light" w:hAnsi="Calibri Light" w:cs="Calibri Light"/>
                <w:b/>
              </w:rPr>
            </w:pPr>
          </w:p>
        </w:tc>
        <w:tc>
          <w:tcPr>
            <w:tcW w:w="709" w:type="dxa"/>
          </w:tcPr>
          <w:p w14:paraId="7AC7EF98"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D6</w:t>
            </w:r>
          </w:p>
        </w:tc>
        <w:tc>
          <w:tcPr>
            <w:tcW w:w="8221" w:type="dxa"/>
          </w:tcPr>
          <w:p w14:paraId="633F86A3" w14:textId="77777777" w:rsidR="00467A81" w:rsidRPr="00A02F42" w:rsidRDefault="00467A81" w:rsidP="00467A81">
            <w:pPr>
              <w:spacing w:after="200"/>
              <w:rPr>
                <w:rFonts w:ascii="Calibri Light" w:hAnsi="Calibri Light" w:cs="Calibri Light"/>
              </w:rPr>
            </w:pPr>
            <w:r w:rsidRPr="00A02F42">
              <w:rPr>
                <w:rFonts w:ascii="Calibri Light" w:hAnsi="Calibri Light" w:cs="Calibri Light"/>
              </w:rPr>
              <w:t xml:space="preserve">The sale and supply of alcohol for consumption in any </w:t>
            </w:r>
            <w:r w:rsidRPr="00A02F42">
              <w:rPr>
                <w:rFonts w:ascii="Calibri Light" w:hAnsi="Calibri Light" w:cs="Calibri Light"/>
                <w:i/>
              </w:rPr>
              <w:t>outdoor area of the premises/off the premises* (delete as appropriate)</w:t>
            </w:r>
            <w:r w:rsidRPr="00A02F42">
              <w:rPr>
                <w:rFonts w:ascii="Calibri Light" w:hAnsi="Calibri Light" w:cs="Calibri Light"/>
              </w:rPr>
              <w:t xml:space="preserve"> shall be restricted to alcohol consumed at the outside tables and chairs shown on the licence plan, shall be by waiter or waitress service, served only to a person taking a substantial table meal there and be for consumption by such a person as ancillary to their meal. </w:t>
            </w:r>
          </w:p>
        </w:tc>
      </w:tr>
      <w:tr w:rsidR="00467A81" w:rsidRPr="00A02F42" w14:paraId="3339130F" w14:textId="77777777" w:rsidTr="00467A81">
        <w:tc>
          <w:tcPr>
            <w:tcW w:w="1985" w:type="dxa"/>
            <w:vMerge/>
          </w:tcPr>
          <w:p w14:paraId="51C03468" w14:textId="77777777" w:rsidR="00467A81" w:rsidRPr="00A02F42" w:rsidRDefault="00467A81" w:rsidP="00467A81">
            <w:pPr>
              <w:spacing w:after="200" w:line="276" w:lineRule="auto"/>
              <w:rPr>
                <w:rFonts w:ascii="Calibri Light" w:hAnsi="Calibri Light" w:cs="Calibri Light"/>
                <w:b/>
              </w:rPr>
            </w:pPr>
          </w:p>
        </w:tc>
        <w:tc>
          <w:tcPr>
            <w:tcW w:w="709" w:type="dxa"/>
          </w:tcPr>
          <w:p w14:paraId="55A75412"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D7</w:t>
            </w:r>
          </w:p>
        </w:tc>
        <w:tc>
          <w:tcPr>
            <w:tcW w:w="8221" w:type="dxa"/>
          </w:tcPr>
          <w:p w14:paraId="0F510BA9"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There shall be no consumption of beverages purchased from the premises in the designated smoking area.</w:t>
            </w:r>
          </w:p>
        </w:tc>
      </w:tr>
      <w:tr w:rsidR="00467A81" w:rsidRPr="00A02F42" w14:paraId="0532E3B4" w14:textId="77777777" w:rsidTr="00467A81">
        <w:tc>
          <w:tcPr>
            <w:tcW w:w="1985" w:type="dxa"/>
            <w:vMerge/>
          </w:tcPr>
          <w:p w14:paraId="2F9CF6EC" w14:textId="77777777" w:rsidR="00467A81" w:rsidRPr="00A02F42" w:rsidRDefault="00467A81" w:rsidP="00467A81">
            <w:pPr>
              <w:spacing w:after="200" w:line="276" w:lineRule="auto"/>
              <w:rPr>
                <w:rFonts w:ascii="Calibri Light" w:hAnsi="Calibri Light" w:cs="Calibri Light"/>
                <w:b/>
              </w:rPr>
            </w:pPr>
          </w:p>
        </w:tc>
        <w:tc>
          <w:tcPr>
            <w:tcW w:w="709" w:type="dxa"/>
          </w:tcPr>
          <w:p w14:paraId="33B998B9"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D8</w:t>
            </w:r>
          </w:p>
        </w:tc>
        <w:tc>
          <w:tcPr>
            <w:tcW w:w="8221" w:type="dxa"/>
          </w:tcPr>
          <w:p w14:paraId="7224B4A4"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There shall be no consumption of beverages purchased from the premises outside the premises. </w:t>
            </w:r>
          </w:p>
        </w:tc>
      </w:tr>
      <w:tr w:rsidR="00467A81" w:rsidRPr="00A02F42" w14:paraId="108CEA4B" w14:textId="77777777" w:rsidTr="00467A81">
        <w:tc>
          <w:tcPr>
            <w:tcW w:w="1985" w:type="dxa"/>
            <w:vMerge/>
          </w:tcPr>
          <w:p w14:paraId="0C562811" w14:textId="77777777" w:rsidR="00467A81" w:rsidRPr="00A02F42" w:rsidRDefault="00467A81" w:rsidP="00467A81">
            <w:pPr>
              <w:spacing w:after="200" w:line="276" w:lineRule="auto"/>
              <w:rPr>
                <w:rFonts w:ascii="Calibri Light" w:hAnsi="Calibri Light" w:cs="Calibri Light"/>
                <w:b/>
              </w:rPr>
            </w:pPr>
          </w:p>
        </w:tc>
        <w:tc>
          <w:tcPr>
            <w:tcW w:w="709" w:type="dxa"/>
          </w:tcPr>
          <w:p w14:paraId="604BC614"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D9</w:t>
            </w:r>
          </w:p>
        </w:tc>
        <w:tc>
          <w:tcPr>
            <w:tcW w:w="8221" w:type="dxa"/>
          </w:tcPr>
          <w:p w14:paraId="55FAC60E"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There shall be no consumption of beverages outside the premises after (</w:t>
            </w:r>
            <w:r w:rsidRPr="00A02F42">
              <w:rPr>
                <w:rFonts w:ascii="Calibri Light" w:hAnsi="Calibri Light" w:cs="Calibri Light"/>
                <w:i/>
              </w:rPr>
              <w:t>i</w:t>
            </w:r>
            <w:r w:rsidRPr="00A02F42">
              <w:rPr>
                <w:rFonts w:ascii="Calibri Light" w:hAnsi="Calibri Light" w:cs="Calibri Light"/>
                <w:i/>
                <w:iCs/>
              </w:rPr>
              <w:t xml:space="preserve">nsert) </w:t>
            </w:r>
            <w:r w:rsidRPr="00A02F42">
              <w:rPr>
                <w:rFonts w:ascii="Calibri Light" w:hAnsi="Calibri Light" w:cs="Calibri Light"/>
              </w:rPr>
              <w:t>hours.</w:t>
            </w:r>
          </w:p>
        </w:tc>
      </w:tr>
      <w:tr w:rsidR="00467A81" w:rsidRPr="00A02F42" w14:paraId="5A80744F" w14:textId="77777777" w:rsidTr="00467A81">
        <w:tc>
          <w:tcPr>
            <w:tcW w:w="1985" w:type="dxa"/>
            <w:vMerge/>
          </w:tcPr>
          <w:p w14:paraId="0905059C" w14:textId="77777777" w:rsidR="00467A81" w:rsidRPr="00A02F42" w:rsidRDefault="00467A81" w:rsidP="00467A81">
            <w:pPr>
              <w:spacing w:after="200" w:line="276" w:lineRule="auto"/>
              <w:rPr>
                <w:rFonts w:ascii="Calibri Light" w:hAnsi="Calibri Light" w:cs="Calibri Light"/>
                <w:b/>
              </w:rPr>
            </w:pPr>
          </w:p>
        </w:tc>
        <w:tc>
          <w:tcPr>
            <w:tcW w:w="709" w:type="dxa"/>
          </w:tcPr>
          <w:p w14:paraId="20B4D44A"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D10</w:t>
            </w:r>
          </w:p>
        </w:tc>
        <w:tc>
          <w:tcPr>
            <w:tcW w:w="8221" w:type="dxa"/>
          </w:tcPr>
          <w:p w14:paraId="5440F193"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After (</w:t>
            </w:r>
            <w:r w:rsidRPr="00A02F42">
              <w:rPr>
                <w:rFonts w:ascii="Calibri Light" w:hAnsi="Calibri Light" w:cs="Calibri Light"/>
                <w:i/>
              </w:rPr>
              <w:t>i</w:t>
            </w:r>
            <w:r w:rsidRPr="00A02F42">
              <w:rPr>
                <w:rFonts w:ascii="Calibri Light" w:hAnsi="Calibri Light" w:cs="Calibri Light"/>
                <w:i/>
                <w:iCs/>
              </w:rPr>
              <w:t>nsert</w:t>
            </w:r>
            <w:r w:rsidRPr="00A02F42">
              <w:rPr>
                <w:rFonts w:ascii="Calibri Light" w:hAnsi="Calibri Light" w:cs="Calibri Light"/>
              </w:rPr>
              <w:t>) hours no drinks are to be taken to the outside area and no consumption of drinks will occur after (</w:t>
            </w:r>
            <w:r w:rsidRPr="00A02F42">
              <w:rPr>
                <w:rFonts w:ascii="Calibri Light" w:hAnsi="Calibri Light" w:cs="Calibri Light"/>
                <w:i/>
                <w:iCs/>
              </w:rPr>
              <w:t>insert</w:t>
            </w:r>
            <w:r w:rsidRPr="00A02F42">
              <w:rPr>
                <w:rFonts w:ascii="Calibri Light" w:hAnsi="Calibri Light" w:cs="Calibri Light"/>
              </w:rPr>
              <w:t xml:space="preserve">) hours. </w:t>
            </w:r>
          </w:p>
        </w:tc>
      </w:tr>
      <w:tr w:rsidR="00467A81" w:rsidRPr="00A02F42" w14:paraId="7F2D6633" w14:textId="77777777" w:rsidTr="00467A81">
        <w:tc>
          <w:tcPr>
            <w:tcW w:w="1985" w:type="dxa"/>
            <w:vMerge/>
          </w:tcPr>
          <w:p w14:paraId="0CFAE7B9" w14:textId="77777777" w:rsidR="00467A81" w:rsidRPr="00A02F42" w:rsidRDefault="00467A81" w:rsidP="00467A81">
            <w:pPr>
              <w:spacing w:after="200" w:line="276" w:lineRule="auto"/>
              <w:rPr>
                <w:rFonts w:ascii="Calibri Light" w:hAnsi="Calibri Light" w:cs="Calibri Light"/>
                <w:b/>
              </w:rPr>
            </w:pPr>
          </w:p>
        </w:tc>
        <w:tc>
          <w:tcPr>
            <w:tcW w:w="709" w:type="dxa"/>
          </w:tcPr>
          <w:p w14:paraId="109862B3"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D11</w:t>
            </w:r>
          </w:p>
        </w:tc>
        <w:tc>
          <w:tcPr>
            <w:tcW w:w="8221" w:type="dxa"/>
          </w:tcPr>
          <w:p w14:paraId="410F333C"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Clear and legible signage must be prominently displayed in the outside area specifying that no drinks are to be taken into this area after (</w:t>
            </w:r>
            <w:r w:rsidRPr="00A02F42">
              <w:rPr>
                <w:rFonts w:ascii="Calibri Light" w:hAnsi="Calibri Light" w:cs="Calibri Light"/>
                <w:i/>
                <w:iCs/>
              </w:rPr>
              <w:t>insert</w:t>
            </w:r>
            <w:r w:rsidRPr="00A02F42">
              <w:rPr>
                <w:rFonts w:ascii="Calibri Light" w:hAnsi="Calibri Light" w:cs="Calibri Light"/>
              </w:rPr>
              <w:t>) hours.</w:t>
            </w:r>
          </w:p>
        </w:tc>
      </w:tr>
      <w:tr w:rsidR="00467A81" w:rsidRPr="00A02F42" w14:paraId="2F0D8915" w14:textId="77777777" w:rsidTr="00467A81">
        <w:tc>
          <w:tcPr>
            <w:tcW w:w="1985" w:type="dxa"/>
            <w:vMerge/>
          </w:tcPr>
          <w:p w14:paraId="0BB6B7D4" w14:textId="77777777" w:rsidR="00467A81" w:rsidRPr="00A02F42" w:rsidRDefault="00467A81" w:rsidP="00467A81">
            <w:pPr>
              <w:spacing w:after="200" w:line="276" w:lineRule="auto"/>
              <w:rPr>
                <w:rFonts w:ascii="Calibri Light" w:hAnsi="Calibri Light" w:cs="Calibri Light"/>
                <w:b/>
              </w:rPr>
            </w:pPr>
          </w:p>
        </w:tc>
        <w:tc>
          <w:tcPr>
            <w:tcW w:w="709" w:type="dxa"/>
          </w:tcPr>
          <w:p w14:paraId="7BB6F8E2"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D12</w:t>
            </w:r>
          </w:p>
        </w:tc>
        <w:tc>
          <w:tcPr>
            <w:tcW w:w="8221" w:type="dxa"/>
          </w:tcPr>
          <w:p w14:paraId="3576F123"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Customers will not be permitted to remove from the premises any drinks supplied by the premises (alcoholic or otherwise) in open containers.</w:t>
            </w:r>
          </w:p>
        </w:tc>
      </w:tr>
      <w:tr w:rsidR="00467A81" w:rsidRPr="00A02F42" w14:paraId="7A14E968" w14:textId="77777777" w:rsidTr="00467A81">
        <w:tc>
          <w:tcPr>
            <w:tcW w:w="1985" w:type="dxa"/>
            <w:vMerge w:val="restart"/>
          </w:tcPr>
          <w:p w14:paraId="3550BB67"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4.Management Controls</w:t>
            </w:r>
          </w:p>
        </w:tc>
        <w:tc>
          <w:tcPr>
            <w:tcW w:w="709" w:type="dxa"/>
          </w:tcPr>
          <w:p w14:paraId="753230E9"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D13</w:t>
            </w:r>
          </w:p>
        </w:tc>
        <w:tc>
          <w:tcPr>
            <w:tcW w:w="8221" w:type="dxa"/>
          </w:tcPr>
          <w:p w14:paraId="218B5A53"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There shall be no admissions or re-admission to the premises after </w:t>
            </w:r>
            <w:r w:rsidRPr="00A02F42">
              <w:rPr>
                <w:rFonts w:ascii="Calibri Light" w:hAnsi="Calibri Light" w:cs="Calibri Light"/>
                <w:i/>
              </w:rPr>
              <w:t>(insert)</w:t>
            </w:r>
            <w:r w:rsidRPr="00A02F42">
              <w:rPr>
                <w:rFonts w:ascii="Calibri Light" w:hAnsi="Calibri Light" w:cs="Calibri Light"/>
              </w:rPr>
              <w:t xml:space="preserve"> hours.</w:t>
            </w:r>
          </w:p>
        </w:tc>
      </w:tr>
      <w:tr w:rsidR="00467A81" w:rsidRPr="00A02F42" w14:paraId="7C556B55" w14:textId="77777777" w:rsidTr="00467A81">
        <w:tc>
          <w:tcPr>
            <w:tcW w:w="1985" w:type="dxa"/>
            <w:vMerge/>
          </w:tcPr>
          <w:p w14:paraId="0F4B3105" w14:textId="77777777" w:rsidR="00467A81" w:rsidRPr="00A02F42" w:rsidRDefault="00467A81" w:rsidP="00467A81">
            <w:pPr>
              <w:spacing w:after="200" w:line="276" w:lineRule="auto"/>
              <w:rPr>
                <w:rFonts w:ascii="Calibri Light" w:hAnsi="Calibri Light" w:cs="Calibri Light"/>
                <w:b/>
              </w:rPr>
            </w:pPr>
          </w:p>
        </w:tc>
        <w:tc>
          <w:tcPr>
            <w:tcW w:w="709" w:type="dxa"/>
          </w:tcPr>
          <w:p w14:paraId="52A45891"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D14</w:t>
            </w:r>
          </w:p>
        </w:tc>
        <w:tc>
          <w:tcPr>
            <w:tcW w:w="8221" w:type="dxa"/>
          </w:tcPr>
          <w:p w14:paraId="05E6A505"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There shall </w:t>
            </w:r>
            <w:proofErr w:type="gramStart"/>
            <w:r w:rsidRPr="00A02F42">
              <w:rPr>
                <w:rFonts w:ascii="Calibri Light" w:hAnsi="Calibri Light" w:cs="Calibri Light"/>
              </w:rPr>
              <w:t>be a personal licence holder on duty on the premises at all times</w:t>
            </w:r>
            <w:proofErr w:type="gramEnd"/>
            <w:r w:rsidRPr="00A02F42">
              <w:rPr>
                <w:rFonts w:ascii="Calibri Light" w:hAnsi="Calibri Light" w:cs="Calibri Light"/>
              </w:rPr>
              <w:t xml:space="preserve"> when the premises are authorised to sell alcohol.</w:t>
            </w:r>
          </w:p>
        </w:tc>
      </w:tr>
      <w:tr w:rsidR="00467A81" w:rsidRPr="00A02F42" w14:paraId="2357517D" w14:textId="77777777" w:rsidTr="00467A81">
        <w:tc>
          <w:tcPr>
            <w:tcW w:w="1985" w:type="dxa"/>
            <w:vMerge/>
          </w:tcPr>
          <w:p w14:paraId="740396C2" w14:textId="77777777" w:rsidR="00467A81" w:rsidRPr="00A02F42" w:rsidRDefault="00467A81" w:rsidP="00467A81">
            <w:pPr>
              <w:spacing w:after="200" w:line="276" w:lineRule="auto"/>
              <w:rPr>
                <w:rFonts w:ascii="Calibri Light" w:hAnsi="Calibri Light" w:cs="Calibri Light"/>
                <w:b/>
              </w:rPr>
            </w:pPr>
          </w:p>
        </w:tc>
        <w:tc>
          <w:tcPr>
            <w:tcW w:w="709" w:type="dxa"/>
          </w:tcPr>
          <w:p w14:paraId="48BB8C7C"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D15</w:t>
            </w:r>
          </w:p>
        </w:tc>
        <w:tc>
          <w:tcPr>
            <w:tcW w:w="8221" w:type="dxa"/>
          </w:tcPr>
          <w:p w14:paraId="5E093C33" w14:textId="77777777" w:rsidR="00467A81" w:rsidRPr="00A02F42" w:rsidRDefault="00467A81" w:rsidP="00467A81">
            <w:pPr>
              <w:spacing w:after="200"/>
              <w:rPr>
                <w:rFonts w:ascii="Calibri Light" w:hAnsi="Calibri Light" w:cs="Calibri Light"/>
              </w:rPr>
            </w:pPr>
            <w:r w:rsidRPr="00A02F42">
              <w:rPr>
                <w:rFonts w:ascii="Calibri Light" w:hAnsi="Calibri Light" w:cs="Calibri Light"/>
              </w:rPr>
              <w:t xml:space="preserve">Outside of the hours authorised for the retail sale of alcohol and whilst the premises are open to the public, all alcohol within the premises (including alcohol behind the counter) must be secured in a locked </w:t>
            </w:r>
            <w:proofErr w:type="gramStart"/>
            <w:r w:rsidRPr="00A02F42">
              <w:rPr>
                <w:rFonts w:ascii="Calibri Light" w:hAnsi="Calibri Light" w:cs="Calibri Light"/>
              </w:rPr>
              <w:t>store room</w:t>
            </w:r>
            <w:proofErr w:type="gramEnd"/>
            <w:r w:rsidRPr="00A02F42">
              <w:rPr>
                <w:rFonts w:ascii="Calibri Light" w:hAnsi="Calibri Light" w:cs="Calibri Light"/>
              </w:rPr>
              <w:t xml:space="preserve"> or behind locked grilles, locked screens or locked cabinet doors so as to prevent access to the alcohol by both customers and staff.</w:t>
            </w:r>
          </w:p>
        </w:tc>
      </w:tr>
      <w:tr w:rsidR="00467A81" w:rsidRPr="00A02F42" w14:paraId="59F3C37E" w14:textId="77777777" w:rsidTr="00467A81">
        <w:tc>
          <w:tcPr>
            <w:tcW w:w="1985" w:type="dxa"/>
            <w:vMerge/>
          </w:tcPr>
          <w:p w14:paraId="67DDDD88" w14:textId="77777777" w:rsidR="00467A81" w:rsidRPr="00A02F42" w:rsidRDefault="00467A81" w:rsidP="00467A81">
            <w:pPr>
              <w:spacing w:after="200" w:line="276" w:lineRule="auto"/>
              <w:rPr>
                <w:rFonts w:ascii="Calibri Light" w:hAnsi="Calibri Light" w:cs="Calibri Light"/>
                <w:b/>
              </w:rPr>
            </w:pPr>
          </w:p>
        </w:tc>
        <w:tc>
          <w:tcPr>
            <w:tcW w:w="709" w:type="dxa"/>
          </w:tcPr>
          <w:p w14:paraId="4588A24B"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D16</w:t>
            </w:r>
          </w:p>
        </w:tc>
        <w:tc>
          <w:tcPr>
            <w:tcW w:w="8221" w:type="dxa"/>
          </w:tcPr>
          <w:p w14:paraId="25C6E2B3"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All alcohol on display will be in such a position so as not to be obscured from the constant view of the cashier / staff.</w:t>
            </w:r>
          </w:p>
        </w:tc>
      </w:tr>
      <w:tr w:rsidR="00467A81" w:rsidRPr="00A02F42" w14:paraId="15D72057" w14:textId="77777777" w:rsidTr="00467A81">
        <w:tc>
          <w:tcPr>
            <w:tcW w:w="1985" w:type="dxa"/>
            <w:vMerge/>
          </w:tcPr>
          <w:p w14:paraId="779FAA23" w14:textId="77777777" w:rsidR="00467A81" w:rsidRPr="00A02F42" w:rsidRDefault="00467A81" w:rsidP="00467A81">
            <w:pPr>
              <w:spacing w:after="200" w:line="276" w:lineRule="auto"/>
              <w:rPr>
                <w:rFonts w:ascii="Calibri Light" w:hAnsi="Calibri Light" w:cs="Calibri Light"/>
                <w:b/>
              </w:rPr>
            </w:pPr>
          </w:p>
        </w:tc>
        <w:tc>
          <w:tcPr>
            <w:tcW w:w="709" w:type="dxa"/>
          </w:tcPr>
          <w:p w14:paraId="434EFA19"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D17</w:t>
            </w:r>
          </w:p>
        </w:tc>
        <w:tc>
          <w:tcPr>
            <w:tcW w:w="8221" w:type="dxa"/>
          </w:tcPr>
          <w:p w14:paraId="47DD74D0"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An attendant shall be on duty in the cloakroom the whole time that it is in use.</w:t>
            </w:r>
          </w:p>
        </w:tc>
      </w:tr>
      <w:tr w:rsidR="00467A81" w:rsidRPr="00A02F42" w14:paraId="6CFFC123" w14:textId="77777777" w:rsidTr="00467A81">
        <w:tc>
          <w:tcPr>
            <w:tcW w:w="1985" w:type="dxa"/>
            <w:vMerge w:val="restart"/>
          </w:tcPr>
          <w:p w14:paraId="790055BC"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 xml:space="preserve">5.Nature of </w:t>
            </w:r>
            <w:r w:rsidRPr="00A02F42">
              <w:rPr>
                <w:rFonts w:ascii="Calibri Light" w:hAnsi="Calibri Light" w:cs="Calibri Light"/>
                <w:b/>
              </w:rPr>
              <w:br/>
              <w:t>Alcohol Sales</w:t>
            </w:r>
          </w:p>
        </w:tc>
        <w:tc>
          <w:tcPr>
            <w:tcW w:w="709" w:type="dxa"/>
          </w:tcPr>
          <w:p w14:paraId="1CE60CFA"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D18</w:t>
            </w:r>
          </w:p>
        </w:tc>
        <w:tc>
          <w:tcPr>
            <w:tcW w:w="8221" w:type="dxa"/>
          </w:tcPr>
          <w:p w14:paraId="408C9A14" w14:textId="77777777" w:rsidR="00467A81" w:rsidRPr="00A02F42" w:rsidRDefault="00467A81" w:rsidP="00467A81">
            <w:pPr>
              <w:spacing w:after="200"/>
              <w:rPr>
                <w:rFonts w:ascii="Calibri Light" w:hAnsi="Calibri Light" w:cs="Calibri Light"/>
              </w:rPr>
            </w:pPr>
            <w:r w:rsidRPr="00A02F42">
              <w:rPr>
                <w:rFonts w:ascii="Calibri Light" w:hAnsi="Calibri Light" w:cs="Calibri Light"/>
              </w:rPr>
              <w:t xml:space="preserve">No super-strength beer, lagers, </w:t>
            </w:r>
            <w:proofErr w:type="gramStart"/>
            <w:r w:rsidRPr="00A02F42">
              <w:rPr>
                <w:rFonts w:ascii="Calibri Light" w:hAnsi="Calibri Light" w:cs="Calibri Light"/>
              </w:rPr>
              <w:t>ciders</w:t>
            </w:r>
            <w:proofErr w:type="gramEnd"/>
            <w:r w:rsidRPr="00A02F42">
              <w:rPr>
                <w:rFonts w:ascii="Calibri Light" w:hAnsi="Calibri Light" w:cs="Calibri Light"/>
              </w:rPr>
              <w:t xml:space="preserve"> or spirit mixtures of 5.5% ABV (alcohol by volume) or above shall be sold at the premises, except for premium beers and ciders supplied in glass bottles. </w:t>
            </w:r>
          </w:p>
        </w:tc>
      </w:tr>
      <w:tr w:rsidR="00467A81" w:rsidRPr="00A02F42" w14:paraId="7D77828D" w14:textId="77777777" w:rsidTr="00467A81">
        <w:tc>
          <w:tcPr>
            <w:tcW w:w="1985" w:type="dxa"/>
            <w:vMerge/>
          </w:tcPr>
          <w:p w14:paraId="2AA14DAF" w14:textId="77777777" w:rsidR="00467A81" w:rsidRPr="00A02F42" w:rsidRDefault="00467A81" w:rsidP="00467A81">
            <w:pPr>
              <w:spacing w:after="200" w:line="276" w:lineRule="auto"/>
              <w:rPr>
                <w:rFonts w:ascii="Calibri Light" w:hAnsi="Calibri Light" w:cs="Calibri Light"/>
                <w:b/>
              </w:rPr>
            </w:pPr>
          </w:p>
        </w:tc>
        <w:tc>
          <w:tcPr>
            <w:tcW w:w="709" w:type="dxa"/>
          </w:tcPr>
          <w:p w14:paraId="092DF0B2"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D19</w:t>
            </w:r>
          </w:p>
        </w:tc>
        <w:tc>
          <w:tcPr>
            <w:tcW w:w="8221" w:type="dxa"/>
          </w:tcPr>
          <w:p w14:paraId="42778008" w14:textId="77777777" w:rsidR="00467A81" w:rsidRPr="00A02F42" w:rsidRDefault="00467A81" w:rsidP="00467A81">
            <w:pPr>
              <w:spacing w:after="200"/>
              <w:rPr>
                <w:rFonts w:ascii="Calibri Light" w:hAnsi="Calibri Light" w:cs="Calibri Light"/>
              </w:rPr>
            </w:pPr>
            <w:r w:rsidRPr="00A02F42">
              <w:rPr>
                <w:rFonts w:ascii="Calibri Light" w:hAnsi="Calibri Light" w:cs="Calibri Light"/>
              </w:rPr>
              <w:t xml:space="preserve">There shall be no </w:t>
            </w:r>
            <w:proofErr w:type="spellStart"/>
            <w:r w:rsidRPr="00A02F42">
              <w:rPr>
                <w:rFonts w:ascii="Calibri Light" w:hAnsi="Calibri Light" w:cs="Calibri Light"/>
              </w:rPr>
              <w:t>self service</w:t>
            </w:r>
            <w:proofErr w:type="spellEnd"/>
            <w:r w:rsidRPr="00A02F42">
              <w:rPr>
                <w:rFonts w:ascii="Calibri Light" w:hAnsi="Calibri Light" w:cs="Calibri Light"/>
              </w:rPr>
              <w:t xml:space="preserve"> of alcohol on the premises.</w:t>
            </w:r>
          </w:p>
        </w:tc>
      </w:tr>
      <w:tr w:rsidR="00467A81" w:rsidRPr="00A02F42" w14:paraId="5F0C5919" w14:textId="77777777" w:rsidTr="00467A81">
        <w:tc>
          <w:tcPr>
            <w:tcW w:w="1985" w:type="dxa"/>
            <w:vMerge/>
          </w:tcPr>
          <w:p w14:paraId="6CD85EA5" w14:textId="77777777" w:rsidR="00467A81" w:rsidRPr="00A02F42" w:rsidRDefault="00467A81" w:rsidP="00467A81">
            <w:pPr>
              <w:spacing w:after="200" w:line="276" w:lineRule="auto"/>
              <w:rPr>
                <w:rFonts w:ascii="Calibri Light" w:hAnsi="Calibri Light" w:cs="Calibri Light"/>
                <w:b/>
              </w:rPr>
            </w:pPr>
          </w:p>
        </w:tc>
        <w:tc>
          <w:tcPr>
            <w:tcW w:w="709" w:type="dxa"/>
          </w:tcPr>
          <w:p w14:paraId="43B3D0DC"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D20</w:t>
            </w:r>
          </w:p>
        </w:tc>
        <w:tc>
          <w:tcPr>
            <w:tcW w:w="8221" w:type="dxa"/>
          </w:tcPr>
          <w:p w14:paraId="64605792" w14:textId="77777777" w:rsidR="00467A81" w:rsidRPr="00A02F42" w:rsidRDefault="00467A81" w:rsidP="00467A81">
            <w:pPr>
              <w:spacing w:after="200"/>
              <w:rPr>
                <w:rFonts w:ascii="Calibri Light" w:hAnsi="Calibri Light" w:cs="Calibri Light"/>
              </w:rPr>
            </w:pPr>
            <w:r w:rsidRPr="00A02F42">
              <w:rPr>
                <w:rFonts w:ascii="Calibri Light" w:hAnsi="Calibri Light" w:cs="Calibri Light"/>
              </w:rPr>
              <w:t xml:space="preserve">There shall be no </w:t>
            </w:r>
            <w:proofErr w:type="spellStart"/>
            <w:r w:rsidRPr="00A02F42">
              <w:rPr>
                <w:rFonts w:ascii="Calibri Light" w:hAnsi="Calibri Light" w:cs="Calibri Light"/>
              </w:rPr>
              <w:t>self service</w:t>
            </w:r>
            <w:proofErr w:type="spellEnd"/>
            <w:r w:rsidRPr="00A02F42">
              <w:rPr>
                <w:rFonts w:ascii="Calibri Light" w:hAnsi="Calibri Light" w:cs="Calibri Light"/>
              </w:rPr>
              <w:t xml:space="preserve"> of spirits on the premises, save for spirit mixtures less than 5.5% ABV (alcohol by volume). </w:t>
            </w:r>
          </w:p>
        </w:tc>
      </w:tr>
      <w:tr w:rsidR="00467A81" w:rsidRPr="00A02F42" w14:paraId="11981F42" w14:textId="77777777" w:rsidTr="00467A81">
        <w:tc>
          <w:tcPr>
            <w:tcW w:w="1985" w:type="dxa"/>
            <w:vMerge/>
          </w:tcPr>
          <w:p w14:paraId="77C304D9" w14:textId="77777777" w:rsidR="00467A81" w:rsidRPr="00A02F42" w:rsidRDefault="00467A81" w:rsidP="00467A81">
            <w:pPr>
              <w:spacing w:after="200" w:line="276" w:lineRule="auto"/>
              <w:rPr>
                <w:rFonts w:ascii="Calibri Light" w:hAnsi="Calibri Light" w:cs="Calibri Light"/>
                <w:b/>
              </w:rPr>
            </w:pPr>
          </w:p>
        </w:tc>
        <w:tc>
          <w:tcPr>
            <w:tcW w:w="709" w:type="dxa"/>
          </w:tcPr>
          <w:p w14:paraId="0F9DE0D6"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D21</w:t>
            </w:r>
          </w:p>
        </w:tc>
        <w:tc>
          <w:tcPr>
            <w:tcW w:w="8221" w:type="dxa"/>
          </w:tcPr>
          <w:p w14:paraId="36C729B7" w14:textId="77777777" w:rsidR="00467A81" w:rsidRPr="00A02F42" w:rsidRDefault="00467A81" w:rsidP="00467A81">
            <w:pPr>
              <w:spacing w:after="200"/>
              <w:rPr>
                <w:rFonts w:ascii="Calibri Light" w:hAnsi="Calibri Light" w:cs="Calibri Light"/>
              </w:rPr>
            </w:pPr>
            <w:r w:rsidRPr="00A02F42">
              <w:rPr>
                <w:rFonts w:ascii="Calibri Light" w:hAnsi="Calibri Light" w:cs="Calibri Light"/>
              </w:rPr>
              <w:t>No single cans or bottles of beer or cider or spirit mixtures shall be sold at the premises.</w:t>
            </w:r>
          </w:p>
        </w:tc>
      </w:tr>
      <w:tr w:rsidR="00467A81" w:rsidRPr="00A02F42" w14:paraId="4F16383C" w14:textId="77777777" w:rsidTr="00467A81">
        <w:tc>
          <w:tcPr>
            <w:tcW w:w="1985" w:type="dxa"/>
            <w:vMerge/>
          </w:tcPr>
          <w:p w14:paraId="13F3EF49" w14:textId="77777777" w:rsidR="00467A81" w:rsidRPr="00A02F42" w:rsidRDefault="00467A81" w:rsidP="00467A81">
            <w:pPr>
              <w:spacing w:after="200" w:line="276" w:lineRule="auto"/>
              <w:rPr>
                <w:rFonts w:ascii="Calibri Light" w:hAnsi="Calibri Light" w:cs="Calibri Light"/>
                <w:b/>
              </w:rPr>
            </w:pPr>
          </w:p>
        </w:tc>
        <w:tc>
          <w:tcPr>
            <w:tcW w:w="709" w:type="dxa"/>
          </w:tcPr>
          <w:p w14:paraId="102F81DD"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D22</w:t>
            </w:r>
          </w:p>
        </w:tc>
        <w:tc>
          <w:tcPr>
            <w:tcW w:w="8221" w:type="dxa"/>
          </w:tcPr>
          <w:p w14:paraId="0995B38F" w14:textId="77777777" w:rsidR="00467A81" w:rsidRPr="00A02F42" w:rsidRDefault="00467A81" w:rsidP="00467A81">
            <w:pPr>
              <w:spacing w:after="200"/>
              <w:rPr>
                <w:rFonts w:ascii="Calibri Light" w:hAnsi="Calibri Light" w:cs="Calibri Light"/>
              </w:rPr>
            </w:pPr>
            <w:r w:rsidRPr="00A02F42">
              <w:rPr>
                <w:rFonts w:ascii="Calibri Light" w:hAnsi="Calibri Light" w:cs="Calibri Light"/>
              </w:rPr>
              <w:t>No miniature bottles of spirits of 20cl or less shall be sold from the premises.</w:t>
            </w:r>
          </w:p>
        </w:tc>
      </w:tr>
      <w:tr w:rsidR="00467A81" w:rsidRPr="00A02F42" w14:paraId="0E60AD9F" w14:textId="77777777" w:rsidTr="00467A81">
        <w:tc>
          <w:tcPr>
            <w:tcW w:w="1985" w:type="dxa"/>
            <w:vMerge/>
          </w:tcPr>
          <w:p w14:paraId="227833FC" w14:textId="77777777" w:rsidR="00467A81" w:rsidRPr="00A02F42" w:rsidRDefault="00467A81" w:rsidP="00467A81">
            <w:pPr>
              <w:spacing w:after="200" w:line="276" w:lineRule="auto"/>
              <w:rPr>
                <w:rFonts w:ascii="Calibri Light" w:hAnsi="Calibri Light" w:cs="Calibri Light"/>
                <w:b/>
              </w:rPr>
            </w:pPr>
          </w:p>
        </w:tc>
        <w:tc>
          <w:tcPr>
            <w:tcW w:w="709" w:type="dxa"/>
          </w:tcPr>
          <w:p w14:paraId="786F0A62"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bCs/>
              </w:rPr>
              <w:t>D23</w:t>
            </w:r>
          </w:p>
        </w:tc>
        <w:tc>
          <w:tcPr>
            <w:tcW w:w="8221" w:type="dxa"/>
          </w:tcPr>
          <w:p w14:paraId="56EE4883" w14:textId="77777777" w:rsidR="00467A81" w:rsidRPr="00A02F42" w:rsidRDefault="00467A81" w:rsidP="00467A81">
            <w:pPr>
              <w:spacing w:after="200"/>
              <w:rPr>
                <w:rFonts w:ascii="Calibri Light" w:hAnsi="Calibri Light" w:cs="Calibri Light"/>
              </w:rPr>
            </w:pPr>
            <w:r w:rsidRPr="00A02F42">
              <w:rPr>
                <w:rFonts w:ascii="Calibri Light" w:hAnsi="Calibri Light" w:cs="Calibri Light"/>
              </w:rPr>
              <w:t>Retail sale of alcohol shall only take place from a fixed bar, no mobile dispense sales will take place.</w:t>
            </w:r>
          </w:p>
        </w:tc>
      </w:tr>
      <w:tr w:rsidR="00467A81" w:rsidRPr="00A02F42" w14:paraId="392D67B0" w14:textId="77777777" w:rsidTr="00467A81">
        <w:tc>
          <w:tcPr>
            <w:tcW w:w="1985" w:type="dxa"/>
            <w:vMerge w:val="restart"/>
          </w:tcPr>
          <w:p w14:paraId="2DF1730C" w14:textId="77777777" w:rsidR="00467A81" w:rsidRPr="00A02F42" w:rsidRDefault="00467A81" w:rsidP="00467A81">
            <w:pPr>
              <w:spacing w:after="200" w:line="276" w:lineRule="auto"/>
              <w:rPr>
                <w:rFonts w:ascii="Calibri Light" w:hAnsi="Calibri Light" w:cs="Calibri Light"/>
                <w:b/>
                <w:bCs/>
              </w:rPr>
            </w:pPr>
            <w:r w:rsidRPr="00A02F42">
              <w:rPr>
                <w:rFonts w:ascii="Calibri Light" w:hAnsi="Calibri Light" w:cs="Calibri Light"/>
                <w:b/>
                <w:bCs/>
              </w:rPr>
              <w:t xml:space="preserve">6.Door Supervisors </w:t>
            </w:r>
          </w:p>
        </w:tc>
        <w:tc>
          <w:tcPr>
            <w:tcW w:w="709" w:type="dxa"/>
          </w:tcPr>
          <w:p w14:paraId="22D75560" w14:textId="77777777" w:rsidR="00467A81" w:rsidRPr="00A02F42" w:rsidRDefault="00467A81" w:rsidP="00467A81">
            <w:pPr>
              <w:spacing w:after="200" w:line="276" w:lineRule="auto"/>
              <w:rPr>
                <w:rFonts w:ascii="Calibri Light" w:hAnsi="Calibri Light" w:cs="Calibri Light"/>
                <w:b/>
                <w:bCs/>
              </w:rPr>
            </w:pPr>
            <w:r w:rsidRPr="00A02F42">
              <w:rPr>
                <w:rFonts w:ascii="Calibri Light" w:hAnsi="Calibri Light" w:cs="Calibri Light"/>
                <w:b/>
                <w:bCs/>
              </w:rPr>
              <w:t>D24</w:t>
            </w:r>
          </w:p>
        </w:tc>
        <w:tc>
          <w:tcPr>
            <w:tcW w:w="8221" w:type="dxa"/>
          </w:tcPr>
          <w:p w14:paraId="39F2F853"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The number of SIA licensed door supervisors employed shall be in accordance with the following ratio: A minimum of </w:t>
            </w:r>
            <w:r w:rsidRPr="00A02F42">
              <w:rPr>
                <w:rFonts w:ascii="Calibri Light" w:hAnsi="Calibri Light" w:cs="Calibri Light"/>
                <w:i/>
              </w:rPr>
              <w:t>(2)</w:t>
            </w:r>
            <w:r w:rsidRPr="00A02F42">
              <w:rPr>
                <w:rFonts w:ascii="Calibri Light" w:hAnsi="Calibri Light" w:cs="Calibri Light"/>
              </w:rPr>
              <w:t xml:space="preserve"> door supervisors will be employed for the first </w:t>
            </w:r>
            <w:r w:rsidRPr="00A02F42">
              <w:rPr>
                <w:rFonts w:ascii="Calibri Light" w:hAnsi="Calibri Light" w:cs="Calibri Light"/>
                <w:i/>
              </w:rPr>
              <w:t>(150)</w:t>
            </w:r>
            <w:r w:rsidRPr="00A02F42">
              <w:rPr>
                <w:rFonts w:ascii="Calibri Light" w:hAnsi="Calibri Light" w:cs="Calibri Light"/>
              </w:rPr>
              <w:t xml:space="preserve"> customers and one door supervisor for every </w:t>
            </w:r>
            <w:r w:rsidRPr="00A02F42">
              <w:rPr>
                <w:rFonts w:ascii="Calibri Light" w:hAnsi="Calibri Light" w:cs="Calibri Light"/>
                <w:i/>
              </w:rPr>
              <w:t>(75)</w:t>
            </w:r>
            <w:r w:rsidRPr="00A02F42">
              <w:rPr>
                <w:rFonts w:ascii="Calibri Light" w:hAnsi="Calibri Light" w:cs="Calibri Light"/>
              </w:rPr>
              <w:t xml:space="preserve"> thereafter.</w:t>
            </w:r>
          </w:p>
        </w:tc>
      </w:tr>
      <w:tr w:rsidR="00467A81" w:rsidRPr="00A02F42" w14:paraId="174E711D" w14:textId="77777777" w:rsidTr="00467A81">
        <w:tc>
          <w:tcPr>
            <w:tcW w:w="1985" w:type="dxa"/>
            <w:vMerge/>
          </w:tcPr>
          <w:p w14:paraId="1DEF951E" w14:textId="77777777" w:rsidR="00467A81" w:rsidRPr="00A02F42" w:rsidRDefault="00467A81" w:rsidP="00467A81">
            <w:pPr>
              <w:spacing w:after="200" w:line="276" w:lineRule="auto"/>
              <w:rPr>
                <w:rFonts w:ascii="Calibri Light" w:hAnsi="Calibri Light" w:cs="Calibri Light"/>
                <w:b/>
                <w:bCs/>
              </w:rPr>
            </w:pPr>
          </w:p>
        </w:tc>
        <w:tc>
          <w:tcPr>
            <w:tcW w:w="709" w:type="dxa"/>
          </w:tcPr>
          <w:p w14:paraId="0B3872FF" w14:textId="77777777" w:rsidR="00467A81" w:rsidRPr="00A02F42" w:rsidRDefault="00467A81" w:rsidP="00467A81">
            <w:pPr>
              <w:spacing w:after="200" w:line="276" w:lineRule="auto"/>
              <w:rPr>
                <w:rFonts w:ascii="Calibri Light" w:hAnsi="Calibri Light" w:cs="Calibri Light"/>
                <w:b/>
                <w:bCs/>
              </w:rPr>
            </w:pPr>
            <w:r w:rsidRPr="00A02F42">
              <w:rPr>
                <w:rFonts w:ascii="Calibri Light" w:hAnsi="Calibri Light" w:cs="Calibri Light"/>
                <w:b/>
              </w:rPr>
              <w:t>D25</w:t>
            </w:r>
          </w:p>
        </w:tc>
        <w:tc>
          <w:tcPr>
            <w:tcW w:w="8221" w:type="dxa"/>
          </w:tcPr>
          <w:p w14:paraId="0FA064F9"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A minimum of </w:t>
            </w:r>
            <w:r w:rsidRPr="00A02F42">
              <w:rPr>
                <w:rFonts w:ascii="Calibri Light" w:hAnsi="Calibri Light" w:cs="Calibri Light"/>
                <w:i/>
              </w:rPr>
              <w:t>(2)</w:t>
            </w:r>
            <w:r w:rsidRPr="00A02F42">
              <w:rPr>
                <w:rFonts w:ascii="Calibri Light" w:hAnsi="Calibri Light" w:cs="Calibri Light"/>
              </w:rPr>
              <w:t xml:space="preserve"> SIA licensed door supervisors shall </w:t>
            </w:r>
            <w:proofErr w:type="gramStart"/>
            <w:r w:rsidRPr="00A02F42">
              <w:rPr>
                <w:rFonts w:ascii="Calibri Light" w:hAnsi="Calibri Light" w:cs="Calibri Light"/>
              </w:rPr>
              <w:t>be on duty at the premises at all times</w:t>
            </w:r>
            <w:proofErr w:type="gramEnd"/>
            <w:r w:rsidRPr="00A02F42">
              <w:rPr>
                <w:rFonts w:ascii="Calibri Light" w:hAnsi="Calibri Light" w:cs="Calibri Light"/>
              </w:rPr>
              <w:t xml:space="preserve"> whilst it is open for business. </w:t>
            </w:r>
          </w:p>
        </w:tc>
      </w:tr>
      <w:tr w:rsidR="00467A81" w:rsidRPr="00A02F42" w14:paraId="3D25EDCD" w14:textId="77777777" w:rsidTr="00467A81">
        <w:tc>
          <w:tcPr>
            <w:tcW w:w="1985" w:type="dxa"/>
            <w:vMerge/>
          </w:tcPr>
          <w:p w14:paraId="3756120B" w14:textId="77777777" w:rsidR="00467A81" w:rsidRPr="00A02F42" w:rsidRDefault="00467A81" w:rsidP="00467A81">
            <w:pPr>
              <w:spacing w:after="200" w:line="276" w:lineRule="auto"/>
              <w:rPr>
                <w:rFonts w:ascii="Calibri Light" w:hAnsi="Calibri Light" w:cs="Calibri Light"/>
                <w:b/>
                <w:bCs/>
              </w:rPr>
            </w:pPr>
          </w:p>
        </w:tc>
        <w:tc>
          <w:tcPr>
            <w:tcW w:w="709" w:type="dxa"/>
          </w:tcPr>
          <w:p w14:paraId="7BFF05C9"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D26</w:t>
            </w:r>
          </w:p>
        </w:tc>
        <w:tc>
          <w:tcPr>
            <w:tcW w:w="8221" w:type="dxa"/>
          </w:tcPr>
          <w:p w14:paraId="018DEF67"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A minimum of </w:t>
            </w:r>
            <w:r w:rsidRPr="00A02F42">
              <w:rPr>
                <w:rFonts w:ascii="Calibri Light" w:hAnsi="Calibri Light" w:cs="Calibri Light"/>
                <w:i/>
              </w:rPr>
              <w:t>(insert number)</w:t>
            </w:r>
            <w:r w:rsidRPr="00A02F42">
              <w:rPr>
                <w:rFonts w:ascii="Calibri Light" w:hAnsi="Calibri Light" w:cs="Calibri Light"/>
              </w:rPr>
              <w:t xml:space="preserve"> SIA licensed door supervisors shall be positioned at the exit(s) from the premises at closing time.</w:t>
            </w:r>
          </w:p>
        </w:tc>
      </w:tr>
      <w:tr w:rsidR="00467A81" w:rsidRPr="00A02F42" w14:paraId="15A15ED2" w14:textId="77777777" w:rsidTr="00467A81">
        <w:tc>
          <w:tcPr>
            <w:tcW w:w="1985" w:type="dxa"/>
            <w:vMerge/>
          </w:tcPr>
          <w:p w14:paraId="7320B1D4" w14:textId="77777777" w:rsidR="00467A81" w:rsidRPr="00A02F42" w:rsidRDefault="00467A81" w:rsidP="00467A81">
            <w:pPr>
              <w:spacing w:after="200" w:line="276" w:lineRule="auto"/>
              <w:rPr>
                <w:rFonts w:ascii="Calibri Light" w:hAnsi="Calibri Light" w:cs="Calibri Light"/>
                <w:b/>
              </w:rPr>
            </w:pPr>
          </w:p>
        </w:tc>
        <w:tc>
          <w:tcPr>
            <w:tcW w:w="709" w:type="dxa"/>
          </w:tcPr>
          <w:p w14:paraId="48530DF2"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D27</w:t>
            </w:r>
          </w:p>
        </w:tc>
        <w:tc>
          <w:tcPr>
            <w:tcW w:w="8221" w:type="dxa"/>
          </w:tcPr>
          <w:p w14:paraId="354AE78A"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A minimum of</w:t>
            </w:r>
            <w:r w:rsidRPr="00A02F42">
              <w:rPr>
                <w:rFonts w:ascii="Calibri Light" w:hAnsi="Calibri Light" w:cs="Calibri Light"/>
                <w:i/>
              </w:rPr>
              <w:t xml:space="preserve"> (insert number)</w:t>
            </w:r>
            <w:r w:rsidRPr="00A02F42">
              <w:rPr>
                <w:rFonts w:ascii="Calibri Light" w:hAnsi="Calibri Light" w:cs="Calibri Light"/>
              </w:rPr>
              <w:t xml:space="preserve"> SIA licensed door supervisors shall </w:t>
            </w:r>
            <w:proofErr w:type="gramStart"/>
            <w:r w:rsidRPr="00A02F42">
              <w:rPr>
                <w:rFonts w:ascii="Calibri Light" w:hAnsi="Calibri Light" w:cs="Calibri Light"/>
              </w:rPr>
              <w:t>be on duty at the entrance of the premises at all times</w:t>
            </w:r>
            <w:proofErr w:type="gramEnd"/>
            <w:r w:rsidRPr="00A02F42">
              <w:rPr>
                <w:rFonts w:ascii="Calibri Light" w:hAnsi="Calibri Light" w:cs="Calibri Light"/>
              </w:rPr>
              <w:t xml:space="preserve"> until the premises have closed and all customers have left.</w:t>
            </w:r>
          </w:p>
        </w:tc>
      </w:tr>
      <w:tr w:rsidR="00467A81" w:rsidRPr="00A02F42" w14:paraId="7B030CB8" w14:textId="77777777" w:rsidTr="00467A81">
        <w:tc>
          <w:tcPr>
            <w:tcW w:w="1985" w:type="dxa"/>
            <w:vMerge/>
          </w:tcPr>
          <w:p w14:paraId="6ABF4EEA" w14:textId="77777777" w:rsidR="00467A81" w:rsidRPr="00A02F42" w:rsidRDefault="00467A81" w:rsidP="00467A81">
            <w:pPr>
              <w:spacing w:after="200" w:line="276" w:lineRule="auto"/>
              <w:rPr>
                <w:rFonts w:ascii="Calibri Light" w:hAnsi="Calibri Light" w:cs="Calibri Light"/>
                <w:b/>
              </w:rPr>
            </w:pPr>
          </w:p>
        </w:tc>
        <w:tc>
          <w:tcPr>
            <w:tcW w:w="709" w:type="dxa"/>
          </w:tcPr>
          <w:p w14:paraId="484362CA"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D28</w:t>
            </w:r>
          </w:p>
        </w:tc>
        <w:tc>
          <w:tcPr>
            <w:tcW w:w="8221" w:type="dxa"/>
          </w:tcPr>
          <w:p w14:paraId="5C31BBEB"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All SIA licensed door supervisors shall wear distinctive clothing or insignia to clearly identify them as door supervisors. Door supervisors on duty at the entrance(s) shall wear 'high visibility' clothing (such as a jacket or waistcoat).</w:t>
            </w:r>
          </w:p>
        </w:tc>
      </w:tr>
      <w:tr w:rsidR="00467A81" w:rsidRPr="00A02F42" w14:paraId="35D01D4C" w14:textId="77777777" w:rsidTr="00467A81">
        <w:tc>
          <w:tcPr>
            <w:tcW w:w="1985" w:type="dxa"/>
            <w:vMerge/>
          </w:tcPr>
          <w:p w14:paraId="3F0BF3B1" w14:textId="77777777" w:rsidR="00467A81" w:rsidRPr="00A02F42" w:rsidRDefault="00467A81" w:rsidP="00467A81">
            <w:pPr>
              <w:spacing w:after="200" w:line="276" w:lineRule="auto"/>
              <w:rPr>
                <w:rFonts w:ascii="Calibri Light" w:hAnsi="Calibri Light" w:cs="Calibri Light"/>
                <w:b/>
              </w:rPr>
            </w:pPr>
          </w:p>
        </w:tc>
        <w:tc>
          <w:tcPr>
            <w:tcW w:w="709" w:type="dxa"/>
          </w:tcPr>
          <w:p w14:paraId="4890A916"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D29</w:t>
            </w:r>
          </w:p>
        </w:tc>
        <w:tc>
          <w:tcPr>
            <w:tcW w:w="8221" w:type="dxa"/>
          </w:tcPr>
          <w:p w14:paraId="70B39E63"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All persons entering or re-entering the premises shall be searched by a SIA licensed door supervisor. </w:t>
            </w:r>
          </w:p>
        </w:tc>
      </w:tr>
      <w:tr w:rsidR="00467A81" w:rsidRPr="00A02F42" w14:paraId="52DC6EFB" w14:textId="77777777" w:rsidTr="00467A81">
        <w:tc>
          <w:tcPr>
            <w:tcW w:w="1985" w:type="dxa"/>
            <w:vMerge/>
          </w:tcPr>
          <w:p w14:paraId="0C00C4A7" w14:textId="77777777" w:rsidR="00467A81" w:rsidRPr="00A02F42" w:rsidRDefault="00467A81" w:rsidP="00467A81">
            <w:pPr>
              <w:spacing w:after="200" w:line="276" w:lineRule="auto"/>
              <w:rPr>
                <w:rFonts w:ascii="Calibri Light" w:hAnsi="Calibri Light" w:cs="Calibri Light"/>
                <w:b/>
              </w:rPr>
            </w:pPr>
          </w:p>
        </w:tc>
        <w:tc>
          <w:tcPr>
            <w:tcW w:w="709" w:type="dxa"/>
          </w:tcPr>
          <w:p w14:paraId="1484FE8E"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D30</w:t>
            </w:r>
          </w:p>
        </w:tc>
        <w:tc>
          <w:tcPr>
            <w:tcW w:w="8221" w:type="dxa"/>
          </w:tcPr>
          <w:p w14:paraId="4D2656CA"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SIA licensed door supervisors engaged in searching persons shall be fully trained in the use of their powers to do so.</w:t>
            </w:r>
          </w:p>
        </w:tc>
      </w:tr>
      <w:tr w:rsidR="00467A81" w:rsidRPr="00A02F42" w14:paraId="2E4B7B6D" w14:textId="77777777" w:rsidTr="00467A81">
        <w:tc>
          <w:tcPr>
            <w:tcW w:w="1985" w:type="dxa"/>
            <w:vMerge/>
          </w:tcPr>
          <w:p w14:paraId="6D9A66BA" w14:textId="77777777" w:rsidR="00467A81" w:rsidRPr="00A02F42" w:rsidRDefault="00467A81" w:rsidP="00467A81">
            <w:pPr>
              <w:spacing w:after="200" w:line="276" w:lineRule="auto"/>
              <w:rPr>
                <w:rFonts w:ascii="Calibri Light" w:hAnsi="Calibri Light" w:cs="Calibri Light"/>
                <w:b/>
              </w:rPr>
            </w:pPr>
          </w:p>
        </w:tc>
        <w:tc>
          <w:tcPr>
            <w:tcW w:w="709" w:type="dxa"/>
          </w:tcPr>
          <w:p w14:paraId="5763DBB7"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D31</w:t>
            </w:r>
          </w:p>
        </w:tc>
        <w:tc>
          <w:tcPr>
            <w:tcW w:w="8221" w:type="dxa"/>
          </w:tcPr>
          <w:p w14:paraId="2CF0D5EC"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Where searches of persons are undertaken SIA licensed door supervisors of both sexes will be on duty.</w:t>
            </w:r>
          </w:p>
        </w:tc>
      </w:tr>
      <w:tr w:rsidR="00467A81" w:rsidRPr="00A02F42" w14:paraId="1EB0E373" w14:textId="77777777" w:rsidTr="00467A81">
        <w:tc>
          <w:tcPr>
            <w:tcW w:w="1985" w:type="dxa"/>
            <w:vMerge/>
          </w:tcPr>
          <w:p w14:paraId="20CAE362" w14:textId="77777777" w:rsidR="00467A81" w:rsidRPr="00A02F42" w:rsidRDefault="00467A81" w:rsidP="00467A81">
            <w:pPr>
              <w:spacing w:after="200" w:line="276" w:lineRule="auto"/>
              <w:rPr>
                <w:rFonts w:ascii="Calibri Light" w:hAnsi="Calibri Light" w:cs="Calibri Light"/>
                <w:b/>
              </w:rPr>
            </w:pPr>
          </w:p>
        </w:tc>
        <w:tc>
          <w:tcPr>
            <w:tcW w:w="709" w:type="dxa"/>
          </w:tcPr>
          <w:p w14:paraId="2281F7D3"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D32</w:t>
            </w:r>
          </w:p>
        </w:tc>
        <w:tc>
          <w:tcPr>
            <w:tcW w:w="8221" w:type="dxa"/>
          </w:tcPr>
          <w:p w14:paraId="67E7C12B" w14:textId="37D568F8"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The following details for each door supervisor will be contemporaneously entered into a register kept for that purpose: </w:t>
            </w:r>
          </w:p>
          <w:p w14:paraId="40EA7EA4"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w:t>
            </w:r>
            <w:proofErr w:type="spellStart"/>
            <w:r w:rsidRPr="00A02F42">
              <w:rPr>
                <w:rFonts w:ascii="Calibri Light" w:hAnsi="Calibri Light" w:cs="Calibri Light"/>
              </w:rPr>
              <w:t>i</w:t>
            </w:r>
            <w:proofErr w:type="spellEnd"/>
            <w:r w:rsidRPr="00A02F42">
              <w:rPr>
                <w:rFonts w:ascii="Calibri Light" w:hAnsi="Calibri Light" w:cs="Calibri Light"/>
              </w:rPr>
              <w:t>) Full name</w:t>
            </w:r>
          </w:p>
          <w:p w14:paraId="7F092241"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(ii) SIA licence/badge number, and registration number of any accreditation scheme recognised by the Licensing Authority (including expiry date of that registration or accreditation)</w:t>
            </w:r>
          </w:p>
          <w:p w14:paraId="1C741F29"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(iii) The date and time they began their duty </w:t>
            </w:r>
          </w:p>
          <w:p w14:paraId="2DDC3200"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(iv) The date and time they completed their duty</w:t>
            </w:r>
          </w:p>
          <w:p w14:paraId="35CD1872" w14:textId="1128C6C4"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(v) The full details of any agency through which they have been allocated to work at the premises if appropriate </w:t>
            </w:r>
          </w:p>
          <w:p w14:paraId="752AD190" w14:textId="645E0A6B"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The register shall be available for inspection and copying at all reasonable times by an authorised officer of a responsible authority. </w:t>
            </w:r>
          </w:p>
          <w:p w14:paraId="06B66798"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The register shall be </w:t>
            </w:r>
            <w:proofErr w:type="gramStart"/>
            <w:r w:rsidRPr="00A02F42">
              <w:rPr>
                <w:rFonts w:ascii="Calibri Light" w:hAnsi="Calibri Light" w:cs="Calibri Light"/>
              </w:rPr>
              <w:t>kept at the premises at all times</w:t>
            </w:r>
            <w:proofErr w:type="gramEnd"/>
            <w:r w:rsidRPr="00A02F42">
              <w:rPr>
                <w:rFonts w:ascii="Calibri Light" w:hAnsi="Calibri Light" w:cs="Calibri Light"/>
              </w:rPr>
              <w:t xml:space="preserve"> and be so maintained as to enable an authorised officer to establish the particulars of all door supervisors engaged at the premises during the period of not less than 12 months prior to the request.</w:t>
            </w:r>
          </w:p>
        </w:tc>
      </w:tr>
      <w:tr w:rsidR="00467A81" w:rsidRPr="00A02F42" w14:paraId="53914D06" w14:textId="77777777" w:rsidTr="00467A81">
        <w:tc>
          <w:tcPr>
            <w:tcW w:w="1985" w:type="dxa"/>
            <w:vMerge/>
          </w:tcPr>
          <w:p w14:paraId="03127338" w14:textId="77777777" w:rsidR="00467A81" w:rsidRPr="00A02F42" w:rsidRDefault="00467A81" w:rsidP="00467A81">
            <w:pPr>
              <w:spacing w:after="200" w:line="276" w:lineRule="auto"/>
              <w:rPr>
                <w:rFonts w:ascii="Calibri Light" w:hAnsi="Calibri Light" w:cs="Calibri Light"/>
                <w:b/>
              </w:rPr>
            </w:pPr>
          </w:p>
        </w:tc>
        <w:tc>
          <w:tcPr>
            <w:tcW w:w="709" w:type="dxa"/>
          </w:tcPr>
          <w:p w14:paraId="75DAE6E9"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D33</w:t>
            </w:r>
          </w:p>
        </w:tc>
        <w:tc>
          <w:tcPr>
            <w:tcW w:w="8221" w:type="dxa"/>
          </w:tcPr>
          <w:p w14:paraId="69D961FE"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All SIA licensed door supervisors will be provided with working radios to enable them to </w:t>
            </w:r>
            <w:proofErr w:type="gramStart"/>
            <w:r w:rsidRPr="00A02F42">
              <w:rPr>
                <w:rFonts w:ascii="Calibri Light" w:hAnsi="Calibri Light" w:cs="Calibri Light"/>
              </w:rPr>
              <w:t>contact each other and the duty manager at the premises at all times</w:t>
            </w:r>
            <w:proofErr w:type="gramEnd"/>
            <w:r w:rsidRPr="00A02F42">
              <w:rPr>
                <w:rFonts w:ascii="Calibri Light" w:hAnsi="Calibri Light" w:cs="Calibri Light"/>
              </w:rPr>
              <w:t xml:space="preserve"> whilst on duty.</w:t>
            </w:r>
          </w:p>
        </w:tc>
      </w:tr>
      <w:tr w:rsidR="00467A81" w:rsidRPr="00A02F42" w14:paraId="049B9917" w14:textId="77777777" w:rsidTr="00467A81">
        <w:tc>
          <w:tcPr>
            <w:tcW w:w="1985" w:type="dxa"/>
            <w:vMerge/>
          </w:tcPr>
          <w:p w14:paraId="0844D3C6" w14:textId="77777777" w:rsidR="00467A81" w:rsidRPr="00A02F42" w:rsidRDefault="00467A81" w:rsidP="00467A81">
            <w:pPr>
              <w:spacing w:after="200" w:line="276" w:lineRule="auto"/>
              <w:rPr>
                <w:rFonts w:ascii="Calibri Light" w:hAnsi="Calibri Light" w:cs="Calibri Light"/>
                <w:b/>
              </w:rPr>
            </w:pPr>
          </w:p>
        </w:tc>
        <w:tc>
          <w:tcPr>
            <w:tcW w:w="709" w:type="dxa"/>
          </w:tcPr>
          <w:p w14:paraId="537CF851"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D34</w:t>
            </w:r>
          </w:p>
        </w:tc>
        <w:tc>
          <w:tcPr>
            <w:tcW w:w="8221" w:type="dxa"/>
          </w:tcPr>
          <w:p w14:paraId="7C4F2DC3"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SIA licensed door supervisors will be responsible for ensuring the safe, </w:t>
            </w:r>
            <w:proofErr w:type="gramStart"/>
            <w:r w:rsidRPr="00A02F42">
              <w:rPr>
                <w:rFonts w:ascii="Calibri Light" w:hAnsi="Calibri Light" w:cs="Calibri Light"/>
              </w:rPr>
              <w:t>quiet</w:t>
            </w:r>
            <w:proofErr w:type="gramEnd"/>
            <w:r w:rsidRPr="00A02F42">
              <w:rPr>
                <w:rFonts w:ascii="Calibri Light" w:hAnsi="Calibri Light" w:cs="Calibri Light"/>
              </w:rPr>
              <w:t xml:space="preserve"> and orderly dispersal of customers from the premises and the immediate vicinity of the premises.</w:t>
            </w:r>
          </w:p>
        </w:tc>
      </w:tr>
      <w:tr w:rsidR="00467A81" w:rsidRPr="00A02F42" w14:paraId="3C545BA4" w14:textId="77777777" w:rsidTr="00467A81">
        <w:tc>
          <w:tcPr>
            <w:tcW w:w="1985" w:type="dxa"/>
            <w:vMerge/>
          </w:tcPr>
          <w:p w14:paraId="604CB596" w14:textId="77777777" w:rsidR="00467A81" w:rsidRPr="00A02F42" w:rsidRDefault="00467A81" w:rsidP="00467A81">
            <w:pPr>
              <w:spacing w:after="200" w:line="276" w:lineRule="auto"/>
              <w:rPr>
                <w:rFonts w:ascii="Calibri Light" w:hAnsi="Calibri Light" w:cs="Calibri Light"/>
                <w:b/>
              </w:rPr>
            </w:pPr>
          </w:p>
        </w:tc>
        <w:tc>
          <w:tcPr>
            <w:tcW w:w="709" w:type="dxa"/>
          </w:tcPr>
          <w:p w14:paraId="79DF181A"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D35</w:t>
            </w:r>
          </w:p>
        </w:tc>
        <w:tc>
          <w:tcPr>
            <w:tcW w:w="8221" w:type="dxa"/>
          </w:tcPr>
          <w:p w14:paraId="7EAC8AC3"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Any queue to enter the premises which forms outside the premises must be supervised by SIA licensed door supervisors </w:t>
            </w:r>
            <w:proofErr w:type="gramStart"/>
            <w:r w:rsidRPr="00A02F42">
              <w:rPr>
                <w:rFonts w:ascii="Calibri Light" w:hAnsi="Calibri Light" w:cs="Calibri Light"/>
              </w:rPr>
              <w:t>so as to</w:t>
            </w:r>
            <w:proofErr w:type="gramEnd"/>
            <w:r w:rsidRPr="00A02F42">
              <w:rPr>
                <w:rFonts w:ascii="Calibri Light" w:hAnsi="Calibri Light" w:cs="Calibri Light"/>
              </w:rPr>
              <w:t xml:space="preserve"> ensure that it is orderly, there is no associated public nuisance, or obstruction to the public highway/footpath.</w:t>
            </w:r>
          </w:p>
        </w:tc>
      </w:tr>
      <w:tr w:rsidR="00467A81" w:rsidRPr="00A02F42" w14:paraId="209D40D0" w14:textId="77777777" w:rsidTr="00467A81">
        <w:tc>
          <w:tcPr>
            <w:tcW w:w="1985" w:type="dxa"/>
            <w:vMerge w:val="restart"/>
          </w:tcPr>
          <w:p w14:paraId="0B4C85B6"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bCs/>
              </w:rPr>
              <w:t xml:space="preserve">7.Substance Misuse </w:t>
            </w:r>
          </w:p>
        </w:tc>
        <w:tc>
          <w:tcPr>
            <w:tcW w:w="709" w:type="dxa"/>
          </w:tcPr>
          <w:p w14:paraId="11B25682"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D36</w:t>
            </w:r>
          </w:p>
        </w:tc>
        <w:tc>
          <w:tcPr>
            <w:tcW w:w="8221" w:type="dxa"/>
          </w:tcPr>
          <w:p w14:paraId="79071AD4" w14:textId="71B75146"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A written drugs policy shall be in place and operated at the premises. It must detail the actions taken to minimise the opportunity to use or supply illegal substances within the premises. The policy must be made available for inspection and copying upon request by an authorised officer of a responsible authority.</w:t>
            </w:r>
          </w:p>
        </w:tc>
      </w:tr>
      <w:tr w:rsidR="00467A81" w:rsidRPr="00A02F42" w14:paraId="09D5C8FA" w14:textId="77777777" w:rsidTr="00467A81">
        <w:tc>
          <w:tcPr>
            <w:tcW w:w="1985" w:type="dxa"/>
            <w:vMerge/>
          </w:tcPr>
          <w:p w14:paraId="4BCC3777" w14:textId="77777777" w:rsidR="00467A81" w:rsidRPr="00A02F42" w:rsidRDefault="00467A81" w:rsidP="00467A81">
            <w:pPr>
              <w:spacing w:after="200" w:line="276" w:lineRule="auto"/>
              <w:rPr>
                <w:rFonts w:ascii="Calibri Light" w:hAnsi="Calibri Light" w:cs="Calibri Light"/>
                <w:b/>
                <w:bCs/>
              </w:rPr>
            </w:pPr>
          </w:p>
        </w:tc>
        <w:tc>
          <w:tcPr>
            <w:tcW w:w="709" w:type="dxa"/>
          </w:tcPr>
          <w:p w14:paraId="7478AA24"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D37</w:t>
            </w:r>
          </w:p>
        </w:tc>
        <w:tc>
          <w:tcPr>
            <w:tcW w:w="8221" w:type="dxa"/>
          </w:tcPr>
          <w:p w14:paraId="54242615"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Where door supervisors are used to search patrons as a condition of entry, a written drugs policy formulated in consultation with the Police will be in place. The policy will include an agreed procedure for the handling and retention of any article seized.</w:t>
            </w:r>
          </w:p>
        </w:tc>
      </w:tr>
      <w:tr w:rsidR="00467A81" w:rsidRPr="00A02F42" w14:paraId="43D06106" w14:textId="77777777" w:rsidTr="00467A81">
        <w:tc>
          <w:tcPr>
            <w:tcW w:w="1985" w:type="dxa"/>
            <w:vMerge/>
          </w:tcPr>
          <w:p w14:paraId="698BCE06" w14:textId="77777777" w:rsidR="00467A81" w:rsidRPr="00A02F42" w:rsidRDefault="00467A81" w:rsidP="00467A81">
            <w:pPr>
              <w:spacing w:after="200" w:line="276" w:lineRule="auto"/>
              <w:rPr>
                <w:rFonts w:ascii="Calibri Light" w:hAnsi="Calibri Light" w:cs="Calibri Light"/>
                <w:b/>
                <w:bCs/>
              </w:rPr>
            </w:pPr>
          </w:p>
        </w:tc>
        <w:tc>
          <w:tcPr>
            <w:tcW w:w="709" w:type="dxa"/>
          </w:tcPr>
          <w:p w14:paraId="336BA6A7" w14:textId="77777777" w:rsidR="00467A81" w:rsidRPr="00A02F42" w:rsidRDefault="00467A81" w:rsidP="00467A81">
            <w:pPr>
              <w:spacing w:after="200" w:line="276" w:lineRule="auto"/>
              <w:rPr>
                <w:rFonts w:ascii="Calibri Light" w:hAnsi="Calibri Light" w:cs="Calibri Light"/>
                <w:b/>
                <w:bCs/>
              </w:rPr>
            </w:pPr>
            <w:r w:rsidRPr="00A02F42">
              <w:rPr>
                <w:rFonts w:ascii="Calibri Light" w:hAnsi="Calibri Light" w:cs="Calibri Light"/>
                <w:b/>
                <w:bCs/>
              </w:rPr>
              <w:t>D38</w:t>
            </w:r>
          </w:p>
        </w:tc>
        <w:tc>
          <w:tcPr>
            <w:tcW w:w="8221" w:type="dxa"/>
          </w:tcPr>
          <w:p w14:paraId="43E532C7"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A structured training programme surrounding substance misuse will be in place. Training will be undertaken at (</w:t>
            </w:r>
            <w:r w:rsidRPr="00A02F42">
              <w:rPr>
                <w:rFonts w:ascii="Calibri Light" w:hAnsi="Calibri Light" w:cs="Calibri Light"/>
                <w:i/>
              </w:rPr>
              <w:t>regular intervals/annually/ _ monthly intervals*) delete as appropriate</w:t>
            </w:r>
            <w:r w:rsidRPr="00A02F42">
              <w:rPr>
                <w:rFonts w:ascii="Calibri Light" w:hAnsi="Calibri Light" w:cs="Calibri Light"/>
              </w:rPr>
              <w:t xml:space="preserve"> for all staff that deal with persons who are in the possession of/or incapacitated </w:t>
            </w:r>
            <w:proofErr w:type="gramStart"/>
            <w:r w:rsidRPr="00A02F42">
              <w:rPr>
                <w:rFonts w:ascii="Calibri Light" w:hAnsi="Calibri Light" w:cs="Calibri Light"/>
              </w:rPr>
              <w:t>through the use of</w:t>
            </w:r>
            <w:proofErr w:type="gramEnd"/>
            <w:r w:rsidRPr="00A02F42">
              <w:rPr>
                <w:rFonts w:ascii="Calibri Light" w:hAnsi="Calibri Light" w:cs="Calibri Light"/>
              </w:rPr>
              <w:t xml:space="preserve"> drugs or the combined effect of drugs and alcohol. </w:t>
            </w:r>
          </w:p>
          <w:p w14:paraId="4AD9DB87" w14:textId="77777777" w:rsidR="00467A81" w:rsidRPr="00A02F42" w:rsidRDefault="00467A81" w:rsidP="00467A81">
            <w:pPr>
              <w:spacing w:after="200" w:line="276" w:lineRule="auto"/>
              <w:rPr>
                <w:rFonts w:ascii="Calibri Light" w:hAnsi="Calibri Light" w:cs="Calibri Light"/>
              </w:rPr>
            </w:pPr>
          </w:p>
          <w:p w14:paraId="5F208FB2" w14:textId="20B5E95C"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lastRenderedPageBreak/>
              <w:t xml:space="preserve">Records will be maintained detailing the time and date of substance misuse training, the people who received the training, and the name of the person delivering the training. </w:t>
            </w:r>
          </w:p>
          <w:p w14:paraId="7F3588DC"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Records will be available for inspection by an authorised officer of a responsible authority at all reasonable times. The records will be retained for at least 12 months.</w:t>
            </w:r>
          </w:p>
        </w:tc>
      </w:tr>
      <w:tr w:rsidR="00467A81" w:rsidRPr="00A02F42" w14:paraId="3AF61187" w14:textId="77777777" w:rsidTr="00467A81">
        <w:tc>
          <w:tcPr>
            <w:tcW w:w="1985" w:type="dxa"/>
            <w:vMerge/>
          </w:tcPr>
          <w:p w14:paraId="2C26FBD2" w14:textId="77777777" w:rsidR="00467A81" w:rsidRPr="00A02F42" w:rsidRDefault="00467A81" w:rsidP="00467A81">
            <w:pPr>
              <w:spacing w:after="200" w:line="276" w:lineRule="auto"/>
              <w:rPr>
                <w:rFonts w:ascii="Calibri Light" w:hAnsi="Calibri Light" w:cs="Calibri Light"/>
                <w:b/>
              </w:rPr>
            </w:pPr>
          </w:p>
        </w:tc>
        <w:tc>
          <w:tcPr>
            <w:tcW w:w="709" w:type="dxa"/>
          </w:tcPr>
          <w:p w14:paraId="6E977C8E"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D39</w:t>
            </w:r>
          </w:p>
        </w:tc>
        <w:tc>
          <w:tcPr>
            <w:tcW w:w="8221" w:type="dxa"/>
          </w:tcPr>
          <w:p w14:paraId="4492488D"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A senior member of the management team at the premises must hold a National Certificate of Drugs Awareness qualification, run by the British Institute of Inn keeping or similar accredited body.</w:t>
            </w:r>
          </w:p>
        </w:tc>
      </w:tr>
      <w:tr w:rsidR="00467A81" w:rsidRPr="00A02F42" w14:paraId="265D826B" w14:textId="77777777" w:rsidTr="00467A81">
        <w:tc>
          <w:tcPr>
            <w:tcW w:w="1985" w:type="dxa"/>
            <w:vMerge/>
          </w:tcPr>
          <w:p w14:paraId="0D0B4CC0" w14:textId="77777777" w:rsidR="00467A81" w:rsidRPr="00A02F42" w:rsidRDefault="00467A81" w:rsidP="00467A81">
            <w:pPr>
              <w:spacing w:after="200" w:line="276" w:lineRule="auto"/>
              <w:rPr>
                <w:rFonts w:ascii="Calibri Light" w:hAnsi="Calibri Light" w:cs="Calibri Light"/>
                <w:b/>
              </w:rPr>
            </w:pPr>
          </w:p>
        </w:tc>
        <w:tc>
          <w:tcPr>
            <w:tcW w:w="709" w:type="dxa"/>
          </w:tcPr>
          <w:p w14:paraId="058C1A06"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D40</w:t>
            </w:r>
          </w:p>
        </w:tc>
        <w:tc>
          <w:tcPr>
            <w:tcW w:w="8221" w:type="dxa"/>
          </w:tcPr>
          <w:p w14:paraId="6ACF1B77" w14:textId="77777777" w:rsidR="00467A81" w:rsidRPr="00A02F42" w:rsidRDefault="00467A81" w:rsidP="00467A81">
            <w:pPr>
              <w:spacing w:after="200" w:line="276" w:lineRule="auto"/>
              <w:rPr>
                <w:rFonts w:ascii="Calibri Light" w:hAnsi="Calibri Light" w:cs="Calibri Light"/>
                <w:i/>
              </w:rPr>
            </w:pPr>
            <w:r w:rsidRPr="00A02F42">
              <w:rPr>
                <w:rFonts w:ascii="Calibri Light" w:hAnsi="Calibri Light" w:cs="Calibri Light"/>
              </w:rPr>
              <w:t xml:space="preserve">There must be at the premises a </w:t>
            </w:r>
            <w:proofErr w:type="gramStart"/>
            <w:r w:rsidRPr="00A02F42">
              <w:rPr>
                <w:rFonts w:ascii="Calibri Light" w:hAnsi="Calibri Light" w:cs="Calibri Light"/>
              </w:rPr>
              <w:t>lockable drugs</w:t>
            </w:r>
            <w:proofErr w:type="gramEnd"/>
            <w:r w:rsidRPr="00A02F42">
              <w:rPr>
                <w:rFonts w:ascii="Calibri Light" w:hAnsi="Calibri Light" w:cs="Calibri Light"/>
              </w:rPr>
              <w:t xml:space="preserve"> safe to which no member of staff, save the DPS or </w:t>
            </w:r>
            <w:r w:rsidRPr="00A02F42">
              <w:rPr>
                <w:rFonts w:ascii="Calibri Light" w:hAnsi="Calibri Light" w:cs="Calibri Light"/>
                <w:i/>
              </w:rPr>
              <w:t>(insert)</w:t>
            </w:r>
            <w:r w:rsidRPr="00A02F42">
              <w:rPr>
                <w:rFonts w:ascii="Calibri Light" w:hAnsi="Calibri Light" w:cs="Calibri Light"/>
              </w:rPr>
              <w:t xml:space="preserve"> shall have access. All controlled drugs (or items suspected to be or to contain controlled drugs) found at the premises must be placed in this safe as soon as practicable. Whenever this box is emptied, </w:t>
            </w:r>
            <w:proofErr w:type="gramStart"/>
            <w:r w:rsidRPr="00A02F42">
              <w:rPr>
                <w:rFonts w:ascii="Calibri Light" w:hAnsi="Calibri Light" w:cs="Calibri Light"/>
              </w:rPr>
              <w:t>all of</w:t>
            </w:r>
            <w:proofErr w:type="gramEnd"/>
            <w:r w:rsidRPr="00A02F42">
              <w:rPr>
                <w:rFonts w:ascii="Calibri Light" w:hAnsi="Calibri Light" w:cs="Calibri Light"/>
              </w:rPr>
              <w:t xml:space="preserve"> its contents must be given to the police for appropriate disposal.</w:t>
            </w:r>
          </w:p>
        </w:tc>
      </w:tr>
      <w:tr w:rsidR="00467A81" w:rsidRPr="00A02F42" w14:paraId="3A86E39D" w14:textId="77777777" w:rsidTr="00467A81">
        <w:tc>
          <w:tcPr>
            <w:tcW w:w="1985" w:type="dxa"/>
            <w:vMerge/>
          </w:tcPr>
          <w:p w14:paraId="6C6102C8" w14:textId="77777777" w:rsidR="00467A81" w:rsidRPr="00A02F42" w:rsidRDefault="00467A81" w:rsidP="00467A81">
            <w:pPr>
              <w:spacing w:after="200" w:line="276" w:lineRule="auto"/>
              <w:rPr>
                <w:rFonts w:ascii="Calibri Light" w:hAnsi="Calibri Light" w:cs="Calibri Light"/>
                <w:b/>
              </w:rPr>
            </w:pPr>
          </w:p>
        </w:tc>
        <w:tc>
          <w:tcPr>
            <w:tcW w:w="709" w:type="dxa"/>
          </w:tcPr>
          <w:p w14:paraId="60B4B089"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D41</w:t>
            </w:r>
          </w:p>
        </w:tc>
        <w:tc>
          <w:tcPr>
            <w:tcW w:w="8221" w:type="dxa"/>
          </w:tcPr>
          <w:p w14:paraId="0EE5579B"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Where a drug safe is available on the premises to deposit finds there will be in place a clear policy for the handling and packaging of seized items. </w:t>
            </w:r>
          </w:p>
          <w:p w14:paraId="0F5E9500" w14:textId="77777777" w:rsidR="00467A81" w:rsidRPr="00A02F42" w:rsidRDefault="00467A81" w:rsidP="00467A81">
            <w:pPr>
              <w:spacing w:after="200" w:line="276" w:lineRule="auto"/>
              <w:rPr>
                <w:rFonts w:ascii="Calibri Light" w:hAnsi="Calibri Light" w:cs="Calibri Light"/>
                <w:i/>
              </w:rPr>
            </w:pPr>
            <w:r w:rsidRPr="00A02F42">
              <w:rPr>
                <w:rFonts w:ascii="Calibri Light" w:hAnsi="Calibri Light" w:cs="Calibri Light"/>
                <w:i/>
              </w:rPr>
              <w:t>Note: For premises with a suitable ‘Drug Safe’ the items secured within that safe are not considered as being in their possession</w:t>
            </w:r>
          </w:p>
        </w:tc>
      </w:tr>
      <w:tr w:rsidR="00467A81" w:rsidRPr="00A02F42" w14:paraId="1F0ECCD7" w14:textId="77777777" w:rsidTr="00467A81">
        <w:tc>
          <w:tcPr>
            <w:tcW w:w="1985" w:type="dxa"/>
            <w:vMerge/>
          </w:tcPr>
          <w:p w14:paraId="63D6C3DE" w14:textId="77777777" w:rsidR="00467A81" w:rsidRPr="00A02F42" w:rsidRDefault="00467A81" w:rsidP="00467A81">
            <w:pPr>
              <w:spacing w:after="200" w:line="276" w:lineRule="auto"/>
              <w:rPr>
                <w:rFonts w:ascii="Calibri Light" w:hAnsi="Calibri Light" w:cs="Calibri Light"/>
                <w:b/>
              </w:rPr>
            </w:pPr>
          </w:p>
        </w:tc>
        <w:tc>
          <w:tcPr>
            <w:tcW w:w="709" w:type="dxa"/>
          </w:tcPr>
          <w:p w14:paraId="41250094"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D42</w:t>
            </w:r>
          </w:p>
        </w:tc>
        <w:tc>
          <w:tcPr>
            <w:tcW w:w="8221" w:type="dxa"/>
          </w:tcPr>
          <w:p w14:paraId="4393FAF1"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A clear and legible notice must be prominently displayed at all entrances to the premises advising those attending, that the Police will be informed if anyone is found in possession of controlled substances or weapons.</w:t>
            </w:r>
          </w:p>
        </w:tc>
      </w:tr>
      <w:tr w:rsidR="00467A81" w:rsidRPr="00A02F42" w14:paraId="5DD4A850" w14:textId="77777777" w:rsidTr="00467A81">
        <w:tc>
          <w:tcPr>
            <w:tcW w:w="1985" w:type="dxa"/>
            <w:vMerge/>
          </w:tcPr>
          <w:p w14:paraId="15D50D0E" w14:textId="77777777" w:rsidR="00467A81" w:rsidRPr="00A02F42" w:rsidRDefault="00467A81" w:rsidP="00467A81">
            <w:pPr>
              <w:spacing w:after="200" w:line="276" w:lineRule="auto"/>
              <w:rPr>
                <w:rFonts w:ascii="Calibri Light" w:hAnsi="Calibri Light" w:cs="Calibri Light"/>
                <w:b/>
              </w:rPr>
            </w:pPr>
          </w:p>
        </w:tc>
        <w:tc>
          <w:tcPr>
            <w:tcW w:w="709" w:type="dxa"/>
          </w:tcPr>
          <w:p w14:paraId="2962875D"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D43</w:t>
            </w:r>
          </w:p>
        </w:tc>
        <w:tc>
          <w:tcPr>
            <w:tcW w:w="8221" w:type="dxa"/>
          </w:tcPr>
          <w:p w14:paraId="43EFB3E1"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Appropriate security arrangements will be in place including toilet areas and other similar areas being regularly checked for evidence of drugs. The date and times of all checks will be recorded in a register kept for that purpose and be available for inspection and copying on request of an authorised officer of a responsible authority. Signage shall also be prominently displayed in the toilet areas advising patrons that checks are conducted regularly.</w:t>
            </w:r>
          </w:p>
        </w:tc>
      </w:tr>
      <w:tr w:rsidR="00467A81" w:rsidRPr="00A02F42" w14:paraId="70B91703" w14:textId="77777777" w:rsidTr="00467A81">
        <w:tc>
          <w:tcPr>
            <w:tcW w:w="1985" w:type="dxa"/>
            <w:vMerge w:val="restart"/>
          </w:tcPr>
          <w:p w14:paraId="4249DC47" w14:textId="77777777" w:rsidR="00467A81" w:rsidRPr="00A02F42" w:rsidRDefault="00467A81" w:rsidP="00467A81">
            <w:pPr>
              <w:spacing w:after="200"/>
              <w:rPr>
                <w:rFonts w:ascii="Calibri Light" w:hAnsi="Calibri Light" w:cs="Calibri Light"/>
                <w:b/>
              </w:rPr>
            </w:pPr>
            <w:r w:rsidRPr="00A02F42">
              <w:rPr>
                <w:rFonts w:ascii="Calibri Light" w:hAnsi="Calibri Light" w:cs="Calibri Light"/>
                <w:b/>
              </w:rPr>
              <w:t>8.Restrictions on Use of Premises</w:t>
            </w:r>
          </w:p>
        </w:tc>
        <w:tc>
          <w:tcPr>
            <w:tcW w:w="709" w:type="dxa"/>
          </w:tcPr>
          <w:p w14:paraId="26947A1E"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D44</w:t>
            </w:r>
          </w:p>
        </w:tc>
        <w:tc>
          <w:tcPr>
            <w:tcW w:w="8221" w:type="dxa"/>
          </w:tcPr>
          <w:p w14:paraId="291DA113" w14:textId="77777777" w:rsidR="00467A81" w:rsidRPr="00A02F42" w:rsidRDefault="00467A81" w:rsidP="00467A81">
            <w:pPr>
              <w:spacing w:after="200"/>
              <w:rPr>
                <w:rFonts w:ascii="Calibri Light" w:hAnsi="Calibri Light" w:cs="Calibri Light"/>
              </w:rPr>
            </w:pPr>
            <w:r w:rsidRPr="00A02F42">
              <w:rPr>
                <w:rFonts w:ascii="Calibri Light" w:hAnsi="Calibri Light" w:cs="Calibri Light"/>
              </w:rPr>
              <w:t>The licensable activities authorised by this (</w:t>
            </w:r>
            <w:r w:rsidRPr="00A02F42">
              <w:rPr>
                <w:rFonts w:ascii="Calibri Light" w:hAnsi="Calibri Light" w:cs="Calibri Light"/>
                <w:i/>
              </w:rPr>
              <w:t>licence/certificate*)</w:t>
            </w:r>
            <w:r w:rsidRPr="00A02F42">
              <w:rPr>
                <w:rFonts w:ascii="Calibri Light" w:hAnsi="Calibri Light" w:cs="Calibri Light"/>
              </w:rPr>
              <w:t xml:space="preserve"> and provided at the premises shall be ancillary to the main function of the premises as </w:t>
            </w:r>
            <w:r w:rsidRPr="00A02F42">
              <w:rPr>
                <w:rFonts w:ascii="Calibri Light" w:hAnsi="Calibri Light" w:cs="Calibri Light"/>
                <w:i/>
              </w:rPr>
              <w:t>(offices / delicatessen / museum / theatre / hairdressers / etc.*) (Delete as appropriate)</w:t>
            </w:r>
          </w:p>
        </w:tc>
      </w:tr>
      <w:tr w:rsidR="00467A81" w:rsidRPr="00A02F42" w14:paraId="64CDAD20" w14:textId="77777777" w:rsidTr="00467A81">
        <w:tc>
          <w:tcPr>
            <w:tcW w:w="1985" w:type="dxa"/>
            <w:vMerge/>
          </w:tcPr>
          <w:p w14:paraId="07B4C860" w14:textId="77777777" w:rsidR="00467A81" w:rsidRPr="00A02F42" w:rsidRDefault="00467A81" w:rsidP="00467A81">
            <w:pPr>
              <w:spacing w:after="200" w:line="276" w:lineRule="auto"/>
              <w:rPr>
                <w:rFonts w:ascii="Calibri Light" w:hAnsi="Calibri Light" w:cs="Calibri Light"/>
                <w:b/>
              </w:rPr>
            </w:pPr>
          </w:p>
        </w:tc>
        <w:tc>
          <w:tcPr>
            <w:tcW w:w="709" w:type="dxa"/>
          </w:tcPr>
          <w:p w14:paraId="3D77CF23"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D45</w:t>
            </w:r>
          </w:p>
        </w:tc>
        <w:tc>
          <w:tcPr>
            <w:tcW w:w="8221" w:type="dxa"/>
          </w:tcPr>
          <w:p w14:paraId="45241B0C" w14:textId="7DC63CDE" w:rsidR="00467A81" w:rsidRPr="00A02F42" w:rsidRDefault="00467A81" w:rsidP="00467A81">
            <w:pPr>
              <w:spacing w:after="200"/>
              <w:rPr>
                <w:rFonts w:ascii="Calibri Light" w:hAnsi="Calibri Light" w:cs="Calibri Light"/>
              </w:rPr>
            </w:pPr>
            <w:r w:rsidRPr="00A02F42">
              <w:rPr>
                <w:rFonts w:ascii="Calibri Light" w:hAnsi="Calibri Light" w:cs="Calibri Light"/>
              </w:rPr>
              <w:t xml:space="preserve">The premises shall only operate as a restaurant </w:t>
            </w:r>
            <w:r w:rsidRPr="00A02F42">
              <w:rPr>
                <w:rFonts w:ascii="Calibri Light" w:hAnsi="Calibri Light" w:cs="Calibri Light"/>
                <w:i/>
              </w:rPr>
              <w:t>(select from the following):</w:t>
            </w:r>
          </w:p>
          <w:p w14:paraId="152E70C8" w14:textId="77777777" w:rsidR="00467A81" w:rsidRPr="00A02F42" w:rsidRDefault="00467A81" w:rsidP="00467A81">
            <w:pPr>
              <w:spacing w:after="200"/>
              <w:rPr>
                <w:rFonts w:ascii="Calibri Light" w:hAnsi="Calibri Light" w:cs="Calibri Light"/>
              </w:rPr>
            </w:pPr>
            <w:r w:rsidRPr="00A02F42">
              <w:rPr>
                <w:rFonts w:ascii="Calibri Light" w:hAnsi="Calibri Light" w:cs="Calibri Light"/>
              </w:rPr>
              <w:t>(</w:t>
            </w:r>
            <w:proofErr w:type="spellStart"/>
            <w:r w:rsidRPr="00A02F42">
              <w:rPr>
                <w:rFonts w:ascii="Calibri Light" w:hAnsi="Calibri Light" w:cs="Calibri Light"/>
              </w:rPr>
              <w:t>i</w:t>
            </w:r>
            <w:proofErr w:type="spellEnd"/>
            <w:r w:rsidRPr="00A02F42">
              <w:rPr>
                <w:rFonts w:ascii="Calibri Light" w:hAnsi="Calibri Light" w:cs="Calibri Light"/>
              </w:rPr>
              <w:t>) in which customers are shown to their table</w:t>
            </w:r>
          </w:p>
          <w:p w14:paraId="31A95ED5" w14:textId="77777777" w:rsidR="00467A81" w:rsidRPr="00A02F42" w:rsidRDefault="00467A81" w:rsidP="00467A81">
            <w:pPr>
              <w:spacing w:after="200"/>
              <w:rPr>
                <w:rFonts w:ascii="Calibri Light" w:hAnsi="Calibri Light" w:cs="Calibri Light"/>
              </w:rPr>
            </w:pPr>
            <w:r w:rsidRPr="00A02F42">
              <w:rPr>
                <w:rFonts w:ascii="Calibri Light" w:hAnsi="Calibri Light" w:cs="Calibri Light"/>
              </w:rPr>
              <w:t>(ii) where the supply of alcohol is by waiter or waitress service only</w:t>
            </w:r>
          </w:p>
          <w:p w14:paraId="49A7D15E" w14:textId="77777777" w:rsidR="00467A81" w:rsidRPr="00A02F42" w:rsidRDefault="00467A81" w:rsidP="00467A81">
            <w:pPr>
              <w:spacing w:after="200"/>
              <w:rPr>
                <w:rFonts w:ascii="Calibri Light" w:hAnsi="Calibri Light" w:cs="Calibri Light"/>
              </w:rPr>
            </w:pPr>
            <w:r w:rsidRPr="00A02F42">
              <w:rPr>
                <w:rFonts w:ascii="Calibri Light" w:hAnsi="Calibri Light" w:cs="Calibri Light"/>
              </w:rPr>
              <w:t>(iii) which provides food in the form of substantial table meals that are prepared on the premises and are served and consumed at the table using non disposable crockery</w:t>
            </w:r>
          </w:p>
          <w:p w14:paraId="4617E1A2" w14:textId="77777777" w:rsidR="00467A81" w:rsidRPr="00A02F42" w:rsidRDefault="00467A81" w:rsidP="00467A81">
            <w:pPr>
              <w:spacing w:after="200"/>
              <w:rPr>
                <w:rFonts w:ascii="Calibri Light" w:hAnsi="Calibri Light" w:cs="Calibri Light"/>
              </w:rPr>
            </w:pPr>
            <w:r w:rsidRPr="00A02F42">
              <w:rPr>
                <w:rFonts w:ascii="Calibri Light" w:hAnsi="Calibri Light" w:cs="Calibri Light"/>
              </w:rPr>
              <w:t xml:space="preserve">(iv) which does not provide any </w:t>
            </w:r>
            <w:proofErr w:type="gramStart"/>
            <w:r w:rsidRPr="00A02F42">
              <w:rPr>
                <w:rFonts w:ascii="Calibri Light" w:hAnsi="Calibri Light" w:cs="Calibri Light"/>
              </w:rPr>
              <w:t>take away</w:t>
            </w:r>
            <w:proofErr w:type="gramEnd"/>
            <w:r w:rsidRPr="00A02F42">
              <w:rPr>
                <w:rFonts w:ascii="Calibri Light" w:hAnsi="Calibri Light" w:cs="Calibri Light"/>
              </w:rPr>
              <w:t xml:space="preserve"> service of food or drink for immediate consumption</w:t>
            </w:r>
          </w:p>
          <w:p w14:paraId="03887DBE" w14:textId="391A17AC" w:rsidR="00467A81" w:rsidRPr="00A02F42" w:rsidRDefault="00467A81" w:rsidP="00467A81">
            <w:pPr>
              <w:spacing w:after="200"/>
              <w:rPr>
                <w:rFonts w:ascii="Calibri Light" w:hAnsi="Calibri Light" w:cs="Calibri Light"/>
              </w:rPr>
            </w:pPr>
            <w:r w:rsidRPr="00A02F42">
              <w:rPr>
                <w:rFonts w:ascii="Calibri Light" w:hAnsi="Calibri Light" w:cs="Calibri Light"/>
              </w:rPr>
              <w:lastRenderedPageBreak/>
              <w:t xml:space="preserve">(v) where alcohol is not be sold or supplied, otherwise than for consumption by persons taking substantial table meals </w:t>
            </w:r>
            <w:proofErr w:type="gramStart"/>
            <w:r w:rsidRPr="00A02F42">
              <w:rPr>
                <w:rFonts w:ascii="Calibri Light" w:hAnsi="Calibri Light" w:cs="Calibri Light"/>
              </w:rPr>
              <w:t>there, and</w:t>
            </w:r>
            <w:proofErr w:type="gramEnd"/>
            <w:r w:rsidRPr="00A02F42">
              <w:rPr>
                <w:rFonts w:ascii="Calibri Light" w:hAnsi="Calibri Light" w:cs="Calibri Light"/>
              </w:rPr>
              <w:t xml:space="preserve"> provided always that the consumption of alcohol by such persons is ancillary to taking such meals. </w:t>
            </w:r>
          </w:p>
          <w:p w14:paraId="264CA11D" w14:textId="77777777" w:rsidR="00467A81" w:rsidRPr="00A02F42" w:rsidRDefault="00467A81" w:rsidP="00467A81">
            <w:pPr>
              <w:spacing w:after="200"/>
              <w:rPr>
                <w:rFonts w:ascii="Calibri Light" w:hAnsi="Calibri Light" w:cs="Calibri Light"/>
              </w:rPr>
            </w:pPr>
            <w:r w:rsidRPr="00A02F42">
              <w:rPr>
                <w:rFonts w:ascii="Calibri Light" w:hAnsi="Calibri Light" w:cs="Calibri Light"/>
              </w:rPr>
              <w:t xml:space="preserve">Notwithstanding this condition customers are permitted to take from the premises part consumed and resealed bottles of wine supplied ancillary to their meal. </w:t>
            </w:r>
          </w:p>
        </w:tc>
      </w:tr>
      <w:tr w:rsidR="00467A81" w:rsidRPr="00A02F42" w14:paraId="02F6DF02" w14:textId="77777777" w:rsidTr="00467A81">
        <w:tc>
          <w:tcPr>
            <w:tcW w:w="1985" w:type="dxa"/>
            <w:vMerge/>
          </w:tcPr>
          <w:p w14:paraId="41778B6D" w14:textId="77777777" w:rsidR="00467A81" w:rsidRPr="00A02F42" w:rsidRDefault="00467A81" w:rsidP="00467A81">
            <w:pPr>
              <w:spacing w:after="200" w:line="276" w:lineRule="auto"/>
              <w:rPr>
                <w:rFonts w:ascii="Calibri Light" w:hAnsi="Calibri Light" w:cs="Calibri Light"/>
                <w:b/>
              </w:rPr>
            </w:pPr>
          </w:p>
        </w:tc>
        <w:tc>
          <w:tcPr>
            <w:tcW w:w="709" w:type="dxa"/>
          </w:tcPr>
          <w:p w14:paraId="222CB688"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D46</w:t>
            </w:r>
          </w:p>
        </w:tc>
        <w:tc>
          <w:tcPr>
            <w:tcW w:w="8221" w:type="dxa"/>
          </w:tcPr>
          <w:p w14:paraId="28634265"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Consumption of alcohol in the bar area is restricted to customers waiting to be escorted to a table.</w:t>
            </w:r>
            <w:r w:rsidRPr="00A02F42">
              <w:rPr>
                <w:rFonts w:ascii="Calibri Light" w:hAnsi="Calibri Light" w:cs="Calibri Light"/>
              </w:rPr>
              <w:tab/>
            </w:r>
          </w:p>
        </w:tc>
      </w:tr>
      <w:tr w:rsidR="00467A81" w:rsidRPr="00A02F42" w14:paraId="204E9A2A" w14:textId="77777777" w:rsidTr="00467A81">
        <w:tc>
          <w:tcPr>
            <w:tcW w:w="1985" w:type="dxa"/>
            <w:vMerge/>
          </w:tcPr>
          <w:p w14:paraId="53D5F9AF" w14:textId="77777777" w:rsidR="00467A81" w:rsidRPr="00A02F42" w:rsidRDefault="00467A81" w:rsidP="00467A81">
            <w:pPr>
              <w:spacing w:after="200" w:line="276" w:lineRule="auto"/>
              <w:rPr>
                <w:rFonts w:ascii="Calibri Light" w:hAnsi="Calibri Light" w:cs="Calibri Light"/>
                <w:b/>
              </w:rPr>
            </w:pPr>
          </w:p>
        </w:tc>
        <w:tc>
          <w:tcPr>
            <w:tcW w:w="709" w:type="dxa"/>
          </w:tcPr>
          <w:p w14:paraId="52D8A3FD"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D47</w:t>
            </w:r>
          </w:p>
        </w:tc>
        <w:tc>
          <w:tcPr>
            <w:tcW w:w="8221" w:type="dxa"/>
          </w:tcPr>
          <w:p w14:paraId="5C180397"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Numbers of patrons drinking in the bar area (not awaiting tables) shall not exceed (</w:t>
            </w:r>
            <w:r w:rsidRPr="00A02F42">
              <w:rPr>
                <w:rFonts w:ascii="Calibri Light" w:hAnsi="Calibri Light" w:cs="Calibri Light"/>
                <w:i/>
                <w:iCs/>
              </w:rPr>
              <w:t>insert</w:t>
            </w:r>
            <w:r w:rsidRPr="00A02F42">
              <w:rPr>
                <w:rFonts w:ascii="Calibri Light" w:hAnsi="Calibri Light" w:cs="Calibri Light"/>
              </w:rPr>
              <w:t>) persons.</w:t>
            </w:r>
          </w:p>
        </w:tc>
      </w:tr>
      <w:tr w:rsidR="00467A81" w:rsidRPr="00A02F42" w14:paraId="3637864D" w14:textId="77777777" w:rsidTr="00467A81">
        <w:tc>
          <w:tcPr>
            <w:tcW w:w="1985" w:type="dxa"/>
            <w:vMerge w:val="restart"/>
          </w:tcPr>
          <w:p w14:paraId="027CFCBA"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9.CCTV</w:t>
            </w:r>
          </w:p>
          <w:p w14:paraId="0FF81948" w14:textId="77777777" w:rsidR="00467A81" w:rsidRPr="00A02F42" w:rsidRDefault="00467A81" w:rsidP="00467A81">
            <w:pPr>
              <w:spacing w:after="200" w:line="276" w:lineRule="auto"/>
              <w:rPr>
                <w:rFonts w:ascii="Calibri Light" w:hAnsi="Calibri Light" w:cs="Calibri Light"/>
                <w:b/>
              </w:rPr>
            </w:pPr>
          </w:p>
          <w:p w14:paraId="3BEE8AFE" w14:textId="77777777" w:rsidR="00467A81" w:rsidRPr="00A02F42" w:rsidRDefault="00467A81" w:rsidP="00467A81">
            <w:pPr>
              <w:spacing w:after="200"/>
              <w:rPr>
                <w:rFonts w:ascii="Calibri Light" w:hAnsi="Calibri Light" w:cs="Calibri Light"/>
                <w:b/>
              </w:rPr>
            </w:pPr>
          </w:p>
        </w:tc>
        <w:tc>
          <w:tcPr>
            <w:tcW w:w="8930" w:type="dxa"/>
            <w:gridSpan w:val="2"/>
          </w:tcPr>
          <w:p w14:paraId="2AA98F85" w14:textId="390AE140" w:rsidR="00467A81" w:rsidRPr="00A02F42" w:rsidRDefault="00467A81" w:rsidP="00467A81">
            <w:pPr>
              <w:spacing w:after="200"/>
              <w:rPr>
                <w:rFonts w:ascii="Calibri Light" w:hAnsi="Calibri Light" w:cs="Calibri Light"/>
                <w:i/>
                <w:iCs/>
              </w:rPr>
            </w:pPr>
            <w:r w:rsidRPr="00A02F42">
              <w:rPr>
                <w:rFonts w:ascii="Calibri Light" w:hAnsi="Calibri Light" w:cs="Calibri Light"/>
                <w:b/>
                <w:i/>
                <w:iCs/>
              </w:rPr>
              <w:t>NOTE FROM LICENSING AUTHORITY ON IMPOSITION OF CONDITIONS SURROUNDING CCTV</w:t>
            </w:r>
            <w:r w:rsidRPr="00A02F42">
              <w:rPr>
                <w:rFonts w:ascii="Calibri Light" w:hAnsi="Calibri Light" w:cs="Calibri Light"/>
                <w:i/>
                <w:iCs/>
              </w:rPr>
              <w:t>:</w:t>
            </w:r>
          </w:p>
          <w:p w14:paraId="30C79192" w14:textId="3588DE39" w:rsidR="00467A81" w:rsidRPr="00A02F42" w:rsidRDefault="00467A81" w:rsidP="00467A81">
            <w:pPr>
              <w:spacing w:after="200"/>
              <w:rPr>
                <w:rFonts w:ascii="Calibri Light" w:hAnsi="Calibri Light" w:cs="Calibri Light"/>
                <w:i/>
                <w:iCs/>
              </w:rPr>
            </w:pPr>
            <w:r w:rsidRPr="00A02F42">
              <w:rPr>
                <w:rFonts w:ascii="Calibri Light" w:hAnsi="Calibri Light" w:cs="Calibri Light"/>
                <w:i/>
                <w:iCs/>
              </w:rPr>
              <w:t>When considering the use of surveillance camera systems as part of the conditions attached to a licence or certificate, applicants and responsible authorities should have particular have regard to Guiding Principle One in the Surveillance Camera Code of Practice (June 2013</w:t>
            </w:r>
            <w:proofErr w:type="gramStart"/>
            <w:r w:rsidRPr="00A02F42">
              <w:rPr>
                <w:rFonts w:ascii="Calibri Light" w:hAnsi="Calibri Light" w:cs="Calibri Light"/>
                <w:i/>
                <w:iCs/>
              </w:rPr>
              <w:t>)  issued</w:t>
            </w:r>
            <w:proofErr w:type="gramEnd"/>
            <w:r w:rsidRPr="00A02F42">
              <w:rPr>
                <w:rFonts w:ascii="Calibri Light" w:hAnsi="Calibri Light" w:cs="Calibri Light"/>
                <w:i/>
                <w:iCs/>
              </w:rPr>
              <w:t xml:space="preserve"> by the Home Office which can be found at:</w:t>
            </w:r>
          </w:p>
          <w:p w14:paraId="6BCAA696" w14:textId="5EC20320" w:rsidR="00467A81" w:rsidRPr="00A02F42" w:rsidRDefault="00E154B4" w:rsidP="00467A81">
            <w:pPr>
              <w:spacing w:after="200"/>
              <w:rPr>
                <w:rFonts w:ascii="Calibri Light" w:hAnsi="Calibri Light" w:cs="Calibri Light"/>
                <w:i/>
                <w:iCs/>
              </w:rPr>
            </w:pPr>
            <w:hyperlink r:id="rId10" w:history="1">
              <w:r w:rsidR="00467A81" w:rsidRPr="00A02F42">
                <w:rPr>
                  <w:rStyle w:val="Hyperlink"/>
                  <w:rFonts w:ascii="Calibri Light" w:hAnsi="Calibri Light" w:cs="Calibri Light"/>
                  <w:i/>
                  <w:iCs/>
                </w:rPr>
                <w:t>https://www.gov.uk/government/uploads/system/uploads/attachment_data/file/204775/Surveillance_Camera_Code_of_Practice_WEB.pdf</w:t>
              </w:r>
            </w:hyperlink>
          </w:p>
          <w:p w14:paraId="51EE3C23" w14:textId="53FEDB55" w:rsidR="00467A81" w:rsidRPr="0008683D" w:rsidRDefault="00467A81" w:rsidP="00467A81">
            <w:pPr>
              <w:spacing w:after="200"/>
              <w:rPr>
                <w:rFonts w:ascii="Calibri Light" w:hAnsi="Calibri Light" w:cs="Calibri Light"/>
                <w:i/>
                <w:iCs/>
              </w:rPr>
            </w:pPr>
            <w:r w:rsidRPr="00A02F42">
              <w:rPr>
                <w:rFonts w:ascii="Calibri Light" w:hAnsi="Calibri Light" w:cs="Calibri Light"/>
                <w:i/>
              </w:rPr>
              <w:t xml:space="preserve">A </w:t>
            </w:r>
            <w:r w:rsidRPr="00A02F42">
              <w:rPr>
                <w:rFonts w:ascii="Calibri Light" w:hAnsi="Calibri Light" w:cs="Calibri Light"/>
                <w:i/>
                <w:iCs/>
              </w:rPr>
              <w:t xml:space="preserve">blanket attachment of surveillance camera conditions </w:t>
            </w:r>
            <w:proofErr w:type="gramStart"/>
            <w:r w:rsidRPr="00A02F42">
              <w:rPr>
                <w:rFonts w:ascii="Calibri Light" w:hAnsi="Calibri Light" w:cs="Calibri Light"/>
                <w:i/>
                <w:iCs/>
              </w:rPr>
              <w:t>are</w:t>
            </w:r>
            <w:proofErr w:type="gramEnd"/>
            <w:r w:rsidRPr="00A02F42">
              <w:rPr>
                <w:rFonts w:ascii="Calibri Light" w:hAnsi="Calibri Light" w:cs="Calibri Light"/>
                <w:i/>
                <w:iCs/>
              </w:rPr>
              <w:t xml:space="preserve"> likely to give rise to concerns about the proportionality of such an approach and will require an appropriately strong justification and be kept under regular review. Applications in relation to licensed premises must </w:t>
            </w:r>
            <w:proofErr w:type="gramStart"/>
            <w:r w:rsidRPr="00A02F42">
              <w:rPr>
                <w:rFonts w:ascii="Calibri Light" w:hAnsi="Calibri Light" w:cs="Calibri Light"/>
                <w:i/>
                <w:iCs/>
              </w:rPr>
              <w:t>take into account</w:t>
            </w:r>
            <w:proofErr w:type="gramEnd"/>
            <w:r w:rsidRPr="00A02F42">
              <w:rPr>
                <w:rFonts w:ascii="Calibri Light" w:hAnsi="Calibri Light" w:cs="Calibri Light"/>
                <w:i/>
                <w:iCs/>
              </w:rPr>
              <w:t xml:space="preserve"> whether a requirement to have a surveillance camera system is appropriate in the particular circumstances of the case. For example, it is unlikely that a trouble-free community pub would present a pressing need such that a surveillance camera condition would be justified. </w:t>
            </w:r>
          </w:p>
          <w:p w14:paraId="1BDCFEE8" w14:textId="73313D9E" w:rsidR="00467A81" w:rsidRPr="0008683D" w:rsidRDefault="00467A81" w:rsidP="00467A81">
            <w:pPr>
              <w:spacing w:after="200"/>
              <w:rPr>
                <w:rFonts w:ascii="Calibri Light" w:hAnsi="Calibri Light" w:cs="Calibri Light"/>
                <w:b/>
                <w:i/>
                <w:iCs/>
              </w:rPr>
            </w:pPr>
            <w:r w:rsidRPr="00A02F42">
              <w:rPr>
                <w:rFonts w:ascii="Calibri Light" w:hAnsi="Calibri Light" w:cs="Calibri Light"/>
                <w:b/>
                <w:i/>
                <w:iCs/>
              </w:rPr>
              <w:t>Guiding Principle One is shown below for information:</w:t>
            </w:r>
          </w:p>
          <w:p w14:paraId="251AE6C9" w14:textId="7022AABC" w:rsidR="00467A81" w:rsidRPr="00A02F42" w:rsidRDefault="00467A81" w:rsidP="00467A81">
            <w:pPr>
              <w:spacing w:after="200" w:line="276" w:lineRule="auto"/>
              <w:rPr>
                <w:rFonts w:ascii="Calibri Light" w:hAnsi="Calibri Light" w:cs="Calibri Light"/>
                <w:i/>
              </w:rPr>
            </w:pPr>
            <w:r w:rsidRPr="00A02F42">
              <w:rPr>
                <w:rFonts w:ascii="Calibri Light" w:hAnsi="Calibri Light" w:cs="Calibri Light"/>
                <w:i/>
              </w:rPr>
              <w:t xml:space="preserve">Surveillance camera systems operating in public places must always have a clearly </w:t>
            </w:r>
            <w:proofErr w:type="gramStart"/>
            <w:r w:rsidRPr="00A02F42">
              <w:rPr>
                <w:rFonts w:ascii="Calibri Light" w:hAnsi="Calibri Light" w:cs="Calibri Light"/>
                <w:i/>
              </w:rPr>
              <w:t>defined  purpose</w:t>
            </w:r>
            <w:proofErr w:type="gramEnd"/>
            <w:r w:rsidRPr="00A02F42">
              <w:rPr>
                <w:rFonts w:ascii="Calibri Light" w:hAnsi="Calibri Light" w:cs="Calibri Light"/>
                <w:i/>
              </w:rPr>
              <w:t xml:space="preserve"> or</w:t>
            </w:r>
            <w:r w:rsidR="0008683D">
              <w:rPr>
                <w:rFonts w:ascii="Calibri Light" w:hAnsi="Calibri Light" w:cs="Calibri Light"/>
                <w:i/>
              </w:rPr>
              <w:t xml:space="preserve"> </w:t>
            </w:r>
            <w:r w:rsidRPr="00A02F42">
              <w:rPr>
                <w:rFonts w:ascii="Calibri Light" w:hAnsi="Calibri Light" w:cs="Calibri Light"/>
                <w:i/>
              </w:rPr>
              <w:t xml:space="preserve">purposes in pursuit of a legitimate aim and be necessary to address a pressing need (or needs). Such a legitimate aim and pressing need might include national security, public safety, the economic well-being of the country, the prevention of disorder or crime, the protection of health or morals, or the protection of the rights and freedoms of others. That purpose (or purposes) should be capable of translation into clearly articulated objectives against which the on-going requirement for operation or use of the systems and any images or other information obtained can be assessed. </w:t>
            </w:r>
          </w:p>
          <w:p w14:paraId="7B4330AC" w14:textId="7DF88B87" w:rsidR="00467A81" w:rsidRPr="00A02F42" w:rsidRDefault="00467A81" w:rsidP="00467A81">
            <w:pPr>
              <w:spacing w:after="200" w:line="276" w:lineRule="auto"/>
              <w:rPr>
                <w:rFonts w:ascii="Calibri Light" w:hAnsi="Calibri Light" w:cs="Calibri Light"/>
                <w:i/>
              </w:rPr>
            </w:pPr>
            <w:r w:rsidRPr="00A02F42">
              <w:rPr>
                <w:rFonts w:ascii="Calibri Light" w:hAnsi="Calibri Light" w:cs="Calibri Light"/>
                <w:i/>
              </w:rPr>
              <w:t>In assessing whether a system will meet its objectives, and in designing the appropriate technological solution to do so, a system operator should always consider the requirements of the end user of the images, particularly where the objective can be characterised as the prevention, detection and investigation of crime and the end user is likely to the police and the criminal justice system.</w:t>
            </w:r>
          </w:p>
          <w:p w14:paraId="188B61E6" w14:textId="430DB2E7" w:rsidR="00467A81" w:rsidRPr="0008683D" w:rsidRDefault="00467A81" w:rsidP="00467A81">
            <w:pPr>
              <w:spacing w:after="200"/>
              <w:rPr>
                <w:rFonts w:ascii="Calibri Light" w:hAnsi="Calibri Light" w:cs="Calibri Light"/>
                <w:i/>
              </w:rPr>
            </w:pPr>
            <w:r w:rsidRPr="00A02F42">
              <w:rPr>
                <w:rFonts w:ascii="Calibri Light" w:hAnsi="Calibri Light" w:cs="Calibri Light"/>
                <w:i/>
              </w:rPr>
              <w:t xml:space="preserve">A surveillance camera system should only be used in a public place for the specific purpose or purposes it was established to address. It should not be used for other purposes that would not have justified its establishment in the first place. Any proposed extension to the purposes for which </w:t>
            </w:r>
            <w:r w:rsidRPr="00A02F42">
              <w:rPr>
                <w:rFonts w:ascii="Calibri Light" w:hAnsi="Calibri Light" w:cs="Calibri Light"/>
                <w:i/>
              </w:rPr>
              <w:lastRenderedPageBreak/>
              <w:t>a system was established and images and information are collected should be subject to consultation before any decision is taken.</w:t>
            </w:r>
          </w:p>
        </w:tc>
      </w:tr>
      <w:tr w:rsidR="00467A81" w:rsidRPr="00A02F42" w14:paraId="52EBAF50" w14:textId="77777777" w:rsidTr="00467A81">
        <w:tc>
          <w:tcPr>
            <w:tcW w:w="1985" w:type="dxa"/>
            <w:vMerge/>
          </w:tcPr>
          <w:p w14:paraId="0B281856" w14:textId="77777777" w:rsidR="00467A81" w:rsidRPr="00A02F42" w:rsidRDefault="00467A81" w:rsidP="00467A81">
            <w:pPr>
              <w:spacing w:after="200"/>
              <w:rPr>
                <w:rFonts w:ascii="Calibri Light" w:hAnsi="Calibri Light" w:cs="Calibri Light"/>
                <w:b/>
              </w:rPr>
            </w:pPr>
          </w:p>
        </w:tc>
        <w:tc>
          <w:tcPr>
            <w:tcW w:w="709" w:type="dxa"/>
          </w:tcPr>
          <w:p w14:paraId="1C3A3EFC"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D48</w:t>
            </w:r>
          </w:p>
        </w:tc>
        <w:tc>
          <w:tcPr>
            <w:tcW w:w="8221" w:type="dxa"/>
          </w:tcPr>
          <w:p w14:paraId="693F564D" w14:textId="7F95214E"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The premises shall install operate and maintain a comprehensive digital colour CCTV system to the satisfaction of the Police and local authority</w:t>
            </w:r>
          </w:p>
          <w:p w14:paraId="24A9FAE5" w14:textId="172BA1ED" w:rsidR="00467A81" w:rsidRPr="00A02F42" w:rsidRDefault="00467A81" w:rsidP="00467A81">
            <w:pPr>
              <w:spacing w:after="200"/>
              <w:rPr>
                <w:rFonts w:ascii="Calibri Light" w:hAnsi="Calibri Light" w:cs="Calibri Light"/>
              </w:rPr>
            </w:pPr>
            <w:r w:rsidRPr="00A02F42">
              <w:rPr>
                <w:rFonts w:ascii="Calibri Light" w:hAnsi="Calibri Light" w:cs="Calibri Light"/>
              </w:rPr>
              <w:t>All public areas of the licensed premises including entry and exit points will be covered, including any outside areas under the control of the premises licence holder.</w:t>
            </w:r>
          </w:p>
          <w:p w14:paraId="4421E10D" w14:textId="7FEFCCD9" w:rsidR="00467A81" w:rsidRPr="00A02F42" w:rsidRDefault="00467A81" w:rsidP="0008683D">
            <w:pPr>
              <w:spacing w:after="200"/>
              <w:rPr>
                <w:rFonts w:ascii="Calibri Light" w:hAnsi="Calibri Light" w:cs="Calibri Light"/>
              </w:rPr>
            </w:pPr>
            <w:r w:rsidRPr="00A02F42">
              <w:rPr>
                <w:rFonts w:ascii="Calibri Light" w:hAnsi="Calibri Light" w:cs="Calibri Light"/>
              </w:rPr>
              <w:t xml:space="preserve">The system must record clear images permitting the identification of individuals, and </w:t>
            </w:r>
            <w:proofErr w:type="gramStart"/>
            <w:r w:rsidRPr="00A02F42">
              <w:rPr>
                <w:rFonts w:ascii="Calibri Light" w:hAnsi="Calibri Light" w:cs="Calibri Light"/>
              </w:rPr>
              <w:t>in particular enable</w:t>
            </w:r>
            <w:proofErr w:type="gramEnd"/>
            <w:r w:rsidRPr="00A02F42">
              <w:rPr>
                <w:rFonts w:ascii="Calibri Light" w:hAnsi="Calibri Light" w:cs="Calibri Light"/>
              </w:rPr>
              <w:t xml:space="preserve"> facial recognition images (a clear head and shoulder image) of every person entering and leaving in any light condition.</w:t>
            </w:r>
            <w:r w:rsidRPr="00A02F42">
              <w:rPr>
                <w:rFonts w:ascii="Calibri Light" w:hAnsi="Calibri Light" w:cs="Calibri Light"/>
                <w:i/>
              </w:rPr>
              <w:t xml:space="preserve"> </w:t>
            </w:r>
          </w:p>
          <w:p w14:paraId="0105BC0F" w14:textId="2D92932D"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The CCTV system will continually record whilst the premises are open for licensable activities and during all times when customers remain on the premises. </w:t>
            </w:r>
          </w:p>
          <w:p w14:paraId="75CE10A5" w14:textId="6B24E004" w:rsidR="00467A81" w:rsidRPr="00A02F42" w:rsidRDefault="00467A81" w:rsidP="0008683D">
            <w:pPr>
              <w:spacing w:after="200"/>
              <w:rPr>
                <w:rFonts w:ascii="Calibri Light" w:hAnsi="Calibri Light" w:cs="Calibri Light"/>
              </w:rPr>
            </w:pPr>
            <w:r w:rsidRPr="00A02F42">
              <w:rPr>
                <w:rFonts w:ascii="Calibri Light" w:hAnsi="Calibri Light" w:cs="Calibri Light"/>
              </w:rPr>
              <w:t>All equipment must have a constant and accurate time and date generation.</w:t>
            </w:r>
          </w:p>
          <w:p w14:paraId="22455BE2" w14:textId="17D75FBF"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All recordings will be stored for a minimum period of </w:t>
            </w:r>
            <w:r w:rsidR="0008683D">
              <w:rPr>
                <w:rFonts w:ascii="Calibri Light" w:hAnsi="Calibri Light" w:cs="Calibri Light"/>
              </w:rPr>
              <w:t>28</w:t>
            </w:r>
            <w:r w:rsidRPr="00A02F42">
              <w:rPr>
                <w:rFonts w:ascii="Calibri Light" w:hAnsi="Calibri Light" w:cs="Calibri Light"/>
              </w:rPr>
              <w:t xml:space="preserve"> days with date and time stamping.  (Offers on applications </w:t>
            </w:r>
            <w:proofErr w:type="gramStart"/>
            <w:r w:rsidRPr="00A02F42">
              <w:rPr>
                <w:rFonts w:ascii="Calibri Light" w:hAnsi="Calibri Light" w:cs="Calibri Light"/>
              </w:rPr>
              <w:t>in excess of</w:t>
            </w:r>
            <w:proofErr w:type="gramEnd"/>
            <w:r w:rsidRPr="00A02F42">
              <w:rPr>
                <w:rFonts w:ascii="Calibri Light" w:hAnsi="Calibri Light" w:cs="Calibri Light"/>
              </w:rPr>
              <w:t xml:space="preserve"> </w:t>
            </w:r>
            <w:r w:rsidR="0008683D">
              <w:rPr>
                <w:rFonts w:ascii="Calibri Light" w:hAnsi="Calibri Light" w:cs="Calibri Light"/>
              </w:rPr>
              <w:t>28</w:t>
            </w:r>
            <w:r w:rsidRPr="00A02F42">
              <w:rPr>
                <w:rFonts w:ascii="Calibri Light" w:hAnsi="Calibri Light" w:cs="Calibri Light"/>
              </w:rPr>
              <w:t xml:space="preserve"> days are acceptable).</w:t>
            </w:r>
          </w:p>
          <w:p w14:paraId="67F78B43" w14:textId="3C80F01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Viewable copies of recordings will be provided on request to the Police and local authority officers as soon as is reasonably practicable and in accordance with the Data Protection Act 2018 (or any replacement legislation) OR a staff member from the premises who is conversant with the operation of the CCTV system, shall </w:t>
            </w:r>
            <w:proofErr w:type="gramStart"/>
            <w:r w:rsidRPr="00A02F42">
              <w:rPr>
                <w:rFonts w:ascii="Calibri Light" w:hAnsi="Calibri Light" w:cs="Calibri Light"/>
              </w:rPr>
              <w:t>be on the premises at all times</w:t>
            </w:r>
            <w:proofErr w:type="gramEnd"/>
            <w:r w:rsidRPr="00A02F42">
              <w:rPr>
                <w:rFonts w:ascii="Calibri Light" w:hAnsi="Calibri Light" w:cs="Calibri Light"/>
              </w:rPr>
              <w:t xml:space="preserve"> when the premises are open.  This staff member must be able to provide an authorised officer of a responsible authority, copies of recent CCTV images or data with absolute minimum of delay when requested in accordance with the Data Protection Act 2018 (or any replacement legislation).</w:t>
            </w:r>
          </w:p>
          <w:p w14:paraId="718ADE1F" w14:textId="398763B2"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The applicable condition will be based on the size/location and business operation of the premises, assessed on an individual basis.</w:t>
            </w:r>
          </w:p>
          <w:p w14:paraId="59001380" w14:textId="1A086621"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The CCTV system will be capable of downloading images to a recognisable viewable format.  </w:t>
            </w:r>
          </w:p>
          <w:p w14:paraId="72F8EEBD" w14:textId="77777777" w:rsidR="00467A81" w:rsidRPr="00A02F42" w:rsidRDefault="00467A81" w:rsidP="00467A81">
            <w:pPr>
              <w:spacing w:after="200"/>
              <w:rPr>
                <w:rFonts w:ascii="Calibri Light" w:hAnsi="Calibri Light" w:cs="Calibri Light"/>
                <w:b/>
              </w:rPr>
            </w:pPr>
            <w:r w:rsidRPr="00A02F42">
              <w:rPr>
                <w:rFonts w:ascii="Calibri Light" w:hAnsi="Calibri Light" w:cs="Calibri Light"/>
              </w:rPr>
              <w:t>There will be security measures in place to ensure the integrity of the system to prevent the tampering with, and deletion of, images.</w:t>
            </w:r>
            <w:r w:rsidRPr="00A02F42">
              <w:rPr>
                <w:rFonts w:ascii="Calibri Light" w:hAnsi="Calibri Light" w:cs="Calibri Light"/>
                <w:b/>
              </w:rPr>
              <w:t xml:space="preserve"> </w:t>
            </w:r>
          </w:p>
        </w:tc>
      </w:tr>
      <w:tr w:rsidR="00467A81" w:rsidRPr="00A02F42" w14:paraId="251DF5B4" w14:textId="77777777" w:rsidTr="00467A81">
        <w:tc>
          <w:tcPr>
            <w:tcW w:w="1985" w:type="dxa"/>
            <w:vMerge/>
          </w:tcPr>
          <w:p w14:paraId="36B16435" w14:textId="77777777" w:rsidR="00467A81" w:rsidRPr="00A02F42" w:rsidRDefault="00467A81" w:rsidP="00467A81">
            <w:pPr>
              <w:spacing w:after="200"/>
              <w:rPr>
                <w:rFonts w:ascii="Calibri Light" w:hAnsi="Calibri Light" w:cs="Calibri Light"/>
              </w:rPr>
            </w:pPr>
          </w:p>
        </w:tc>
        <w:tc>
          <w:tcPr>
            <w:tcW w:w="709" w:type="dxa"/>
          </w:tcPr>
          <w:p w14:paraId="4E5E1E6B"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D49</w:t>
            </w:r>
          </w:p>
        </w:tc>
        <w:tc>
          <w:tcPr>
            <w:tcW w:w="8221" w:type="dxa"/>
          </w:tcPr>
          <w:p w14:paraId="0BC1CE8F"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The CCTV system will be fully compliant with the guidance contained in the Information Commissioner’s Office (ICO) guidance document </w:t>
            </w:r>
            <w:hyperlink r:id="rId11" w:history="1">
              <w:r w:rsidRPr="00A02F42">
                <w:rPr>
                  <w:rStyle w:val="Hyperlink"/>
                  <w:rFonts w:ascii="Calibri Light" w:hAnsi="Calibri Light" w:cs="Calibri Light"/>
                </w:rPr>
                <w:t>www.ico.org.uk</w:t>
              </w:r>
            </w:hyperlink>
            <w:r w:rsidRPr="00A02F42">
              <w:rPr>
                <w:rFonts w:ascii="Calibri Light" w:hAnsi="Calibri Light" w:cs="Calibri Light"/>
              </w:rPr>
              <w:t xml:space="preserve"> (or any renewed equivalent guidance which is subsequently issued) regarding installation of CCTV is provided at the premises.</w:t>
            </w:r>
          </w:p>
        </w:tc>
      </w:tr>
      <w:tr w:rsidR="00467A81" w:rsidRPr="00A02F42" w14:paraId="4004D046" w14:textId="77777777" w:rsidTr="00467A81">
        <w:tc>
          <w:tcPr>
            <w:tcW w:w="1985" w:type="dxa"/>
            <w:vMerge/>
          </w:tcPr>
          <w:p w14:paraId="0967C53F" w14:textId="77777777" w:rsidR="00467A81" w:rsidRPr="00A02F42" w:rsidRDefault="00467A81" w:rsidP="00467A81">
            <w:pPr>
              <w:spacing w:after="200" w:line="276" w:lineRule="auto"/>
              <w:rPr>
                <w:rFonts w:ascii="Calibri Light" w:hAnsi="Calibri Light" w:cs="Calibri Light"/>
                <w:b/>
              </w:rPr>
            </w:pPr>
          </w:p>
        </w:tc>
        <w:tc>
          <w:tcPr>
            <w:tcW w:w="709" w:type="dxa"/>
          </w:tcPr>
          <w:p w14:paraId="6D06C6F8"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D50</w:t>
            </w:r>
          </w:p>
        </w:tc>
        <w:tc>
          <w:tcPr>
            <w:tcW w:w="8221" w:type="dxa"/>
          </w:tcPr>
          <w:p w14:paraId="380C0411" w14:textId="77777777" w:rsidR="00467A81" w:rsidRPr="00A02F42" w:rsidRDefault="00467A81" w:rsidP="00467A81">
            <w:pPr>
              <w:spacing w:after="200" w:line="276" w:lineRule="auto"/>
              <w:rPr>
                <w:rFonts w:ascii="Calibri Light" w:hAnsi="Calibri Light" w:cs="Calibri Light"/>
              </w:rPr>
            </w:pPr>
            <w:r w:rsidRPr="00A02F42">
              <w:rPr>
                <w:rFonts w:ascii="Calibri Light" w:hAnsi="Calibri Light" w:cs="Calibri Light"/>
              </w:rPr>
              <w:t xml:space="preserve">If the CCTV equipment (including any mobile units in use at the premises) breaks down the Licensing Authority and the Police must be informed as soon as is reasonably practicable. This information shall be contemporaneously recorded in an incident report register and shall include the time, date and means this was done and to whom the information was </w:t>
            </w:r>
            <w:r w:rsidRPr="00A02F42">
              <w:rPr>
                <w:rFonts w:ascii="Calibri Light" w:hAnsi="Calibri Light" w:cs="Calibri Light"/>
              </w:rPr>
              <w:lastRenderedPageBreak/>
              <w:t xml:space="preserve">reported. Immediate steps must be taken to put the equipment back into action. The Licensing Authority and the Police shall be informed when faults are rectified. </w:t>
            </w:r>
          </w:p>
        </w:tc>
      </w:tr>
      <w:tr w:rsidR="00467A81" w:rsidRPr="00A02F42" w14:paraId="1CD48A25" w14:textId="77777777" w:rsidTr="00467A81">
        <w:tc>
          <w:tcPr>
            <w:tcW w:w="1985" w:type="dxa"/>
            <w:vMerge/>
          </w:tcPr>
          <w:p w14:paraId="13B6EDF1" w14:textId="77777777" w:rsidR="00467A81" w:rsidRPr="00A02F42" w:rsidRDefault="00467A81" w:rsidP="00467A81">
            <w:pPr>
              <w:spacing w:after="200" w:line="276" w:lineRule="auto"/>
              <w:rPr>
                <w:rFonts w:ascii="Calibri Light" w:hAnsi="Calibri Light" w:cs="Calibri Light"/>
                <w:b/>
              </w:rPr>
            </w:pPr>
          </w:p>
        </w:tc>
        <w:tc>
          <w:tcPr>
            <w:tcW w:w="709" w:type="dxa"/>
          </w:tcPr>
          <w:p w14:paraId="6BD2E83A" w14:textId="77777777" w:rsidR="00467A81" w:rsidRPr="00A02F42" w:rsidRDefault="00467A81" w:rsidP="00467A81">
            <w:pPr>
              <w:spacing w:after="200" w:line="276" w:lineRule="auto"/>
              <w:rPr>
                <w:rFonts w:ascii="Calibri Light" w:hAnsi="Calibri Light" w:cs="Calibri Light"/>
                <w:b/>
              </w:rPr>
            </w:pPr>
            <w:r w:rsidRPr="00A02F42">
              <w:rPr>
                <w:rFonts w:ascii="Calibri Light" w:hAnsi="Calibri Light" w:cs="Calibri Light"/>
                <w:b/>
              </w:rPr>
              <w:t>D51</w:t>
            </w:r>
          </w:p>
        </w:tc>
        <w:tc>
          <w:tcPr>
            <w:tcW w:w="8221" w:type="dxa"/>
          </w:tcPr>
          <w:p w14:paraId="1523E352" w14:textId="3432E5EC" w:rsidR="00467A81" w:rsidRPr="00A02F42" w:rsidRDefault="00467A81" w:rsidP="00467A81">
            <w:pPr>
              <w:spacing w:after="200" w:line="276" w:lineRule="auto"/>
              <w:rPr>
                <w:rFonts w:ascii="Calibri Light" w:hAnsi="Calibri Light" w:cs="Calibri Light"/>
                <w:iCs/>
              </w:rPr>
            </w:pPr>
            <w:r w:rsidRPr="00A02F42">
              <w:rPr>
                <w:rFonts w:ascii="Calibri Light" w:hAnsi="Calibri Light" w:cs="Calibri Light"/>
              </w:rPr>
              <w:t xml:space="preserve">A staff member from the premises who is conversant with the operation of the CCTV system shall </w:t>
            </w:r>
            <w:proofErr w:type="gramStart"/>
            <w:r w:rsidRPr="00A02F42">
              <w:rPr>
                <w:rFonts w:ascii="Calibri Light" w:hAnsi="Calibri Light" w:cs="Calibri Light"/>
              </w:rPr>
              <w:t>be on the premises at all times</w:t>
            </w:r>
            <w:proofErr w:type="gramEnd"/>
            <w:r w:rsidRPr="00A02F42">
              <w:rPr>
                <w:rFonts w:ascii="Calibri Light" w:hAnsi="Calibri Light" w:cs="Calibri Light"/>
              </w:rPr>
              <w:t xml:space="preserve"> when the premises are open. This staff member must be able to provide an authorised officer of a responsible authority copies of recent CCTV images or data with the absolute minimum of delay when requested (in accordance with the Data Protection Act </w:t>
            </w:r>
            <w:r w:rsidR="00B126AC">
              <w:rPr>
                <w:rFonts w:ascii="Calibri Light" w:hAnsi="Calibri Light" w:cs="Calibri Light"/>
              </w:rPr>
              <w:t>2018</w:t>
            </w:r>
            <w:r w:rsidRPr="00A02F42">
              <w:rPr>
                <w:rFonts w:ascii="Calibri Light" w:hAnsi="Calibri Light" w:cs="Calibri Light"/>
              </w:rPr>
              <w:t xml:space="preserve"> or any replacement legislation). </w:t>
            </w:r>
          </w:p>
        </w:tc>
      </w:tr>
    </w:tbl>
    <w:p w14:paraId="16774904" w14:textId="77777777" w:rsidR="006B6F39" w:rsidRPr="00A02F42" w:rsidRDefault="006B6F39" w:rsidP="006B6F39">
      <w:pPr>
        <w:rPr>
          <w:rFonts w:ascii="Calibri Light" w:hAnsi="Calibri Light" w:cs="Calibri Light"/>
        </w:rPr>
      </w:pPr>
    </w:p>
    <w:p w14:paraId="7938C9D5" w14:textId="3BE4364F" w:rsidR="00876DB0" w:rsidRPr="00A02F42" w:rsidRDefault="00876DB0">
      <w:pPr>
        <w:rPr>
          <w:rFonts w:ascii="Calibri Light" w:hAnsi="Calibri Light" w:cs="Calibri Light"/>
        </w:rPr>
      </w:pPr>
    </w:p>
    <w:p w14:paraId="3D044D57" w14:textId="6917D7DF" w:rsidR="00467A81" w:rsidRPr="00A02F42" w:rsidRDefault="00467A81">
      <w:pPr>
        <w:rPr>
          <w:rFonts w:ascii="Calibri Light" w:hAnsi="Calibri Light" w:cs="Calibri Light"/>
        </w:rPr>
      </w:pPr>
    </w:p>
    <w:p w14:paraId="52C17AF9" w14:textId="6397910D" w:rsidR="00467A81" w:rsidRPr="00A02F42" w:rsidRDefault="00467A81">
      <w:pPr>
        <w:rPr>
          <w:rFonts w:ascii="Calibri Light" w:hAnsi="Calibri Light" w:cs="Calibri Light"/>
        </w:rPr>
      </w:pPr>
    </w:p>
    <w:p w14:paraId="48A47D75" w14:textId="696DD442" w:rsidR="00467A81" w:rsidRPr="00A02F42" w:rsidRDefault="00467A81">
      <w:pPr>
        <w:rPr>
          <w:rFonts w:ascii="Calibri Light" w:hAnsi="Calibri Light" w:cs="Calibri Light"/>
        </w:rPr>
      </w:pPr>
    </w:p>
    <w:p w14:paraId="3574D140" w14:textId="5D8C65F4" w:rsidR="00467A81" w:rsidRPr="00A02F42" w:rsidRDefault="00467A81">
      <w:pPr>
        <w:rPr>
          <w:rFonts w:ascii="Calibri Light" w:hAnsi="Calibri Light" w:cs="Calibri Light"/>
        </w:rPr>
      </w:pPr>
    </w:p>
    <w:p w14:paraId="1A134C23" w14:textId="715C92C2" w:rsidR="00467A81" w:rsidRPr="00A02F42" w:rsidRDefault="00467A81">
      <w:pPr>
        <w:rPr>
          <w:rFonts w:ascii="Calibri Light" w:hAnsi="Calibri Light" w:cs="Calibri Light"/>
        </w:rPr>
      </w:pPr>
    </w:p>
    <w:tbl>
      <w:tblPr>
        <w:tblStyle w:val="TableGrid"/>
        <w:tblW w:w="10915" w:type="dxa"/>
        <w:tblInd w:w="-459" w:type="dxa"/>
        <w:tblLayout w:type="fixed"/>
        <w:tblLook w:val="04A0" w:firstRow="1" w:lastRow="0" w:firstColumn="1" w:lastColumn="0" w:noHBand="0" w:noVBand="1"/>
      </w:tblPr>
      <w:tblGrid>
        <w:gridCol w:w="1985"/>
        <w:gridCol w:w="709"/>
        <w:gridCol w:w="8221"/>
      </w:tblGrid>
      <w:tr w:rsidR="00467A81" w:rsidRPr="00A02F42" w14:paraId="2B3D0CCF" w14:textId="77777777" w:rsidTr="007F3AD8">
        <w:tc>
          <w:tcPr>
            <w:tcW w:w="10915" w:type="dxa"/>
            <w:gridSpan w:val="3"/>
            <w:shd w:val="clear" w:color="auto" w:fill="F2F2F2" w:themeFill="background1" w:themeFillShade="F2"/>
          </w:tcPr>
          <w:p w14:paraId="41B415B8" w14:textId="560E8F96" w:rsidR="00467A81" w:rsidRPr="00A02F42" w:rsidRDefault="00467A81" w:rsidP="00B65008">
            <w:pPr>
              <w:pStyle w:val="Heading2"/>
              <w:outlineLvl w:val="1"/>
            </w:pPr>
            <w:bookmarkStart w:id="5" w:name="_Toc76539946"/>
            <w:r w:rsidRPr="00A02F42">
              <w:t>C</w:t>
            </w:r>
            <w:r w:rsidR="00080770">
              <w:t>onditions</w:t>
            </w:r>
            <w:r w:rsidRPr="00A02F42">
              <w:t xml:space="preserve"> R</w:t>
            </w:r>
            <w:r w:rsidR="00080770">
              <w:t>elating</w:t>
            </w:r>
            <w:r w:rsidRPr="00A02F42">
              <w:t xml:space="preserve"> </w:t>
            </w:r>
            <w:r w:rsidR="00080770">
              <w:t>to</w:t>
            </w:r>
            <w:r w:rsidRPr="00A02F42">
              <w:t xml:space="preserve"> </w:t>
            </w:r>
            <w:r w:rsidR="00080770">
              <w:t>the</w:t>
            </w:r>
            <w:r w:rsidRPr="00A02F42">
              <w:t xml:space="preserve"> P</w:t>
            </w:r>
            <w:r w:rsidR="00080770">
              <w:t>revention</w:t>
            </w:r>
            <w:r w:rsidRPr="00A02F42">
              <w:t xml:space="preserve"> </w:t>
            </w:r>
            <w:r w:rsidR="00080770">
              <w:t>of</w:t>
            </w:r>
            <w:r w:rsidRPr="00A02F42">
              <w:t xml:space="preserve"> P</w:t>
            </w:r>
            <w:r w:rsidR="00080770">
              <w:t>ublic</w:t>
            </w:r>
            <w:r w:rsidRPr="00A02F42">
              <w:t xml:space="preserve"> N</w:t>
            </w:r>
            <w:r w:rsidR="00080770">
              <w:t>uisance</w:t>
            </w:r>
            <w:bookmarkEnd w:id="5"/>
            <w:r w:rsidRPr="00A02F42">
              <w:t xml:space="preserve"> </w:t>
            </w:r>
          </w:p>
          <w:p w14:paraId="34B1FCD3" w14:textId="77777777" w:rsidR="00467A81" w:rsidRPr="00A02F42" w:rsidRDefault="00467A81" w:rsidP="00467A81">
            <w:pPr>
              <w:pStyle w:val="Default"/>
              <w:rPr>
                <w:rFonts w:ascii="Calibri Light" w:hAnsi="Calibri Light" w:cs="Calibri Light"/>
                <w:sz w:val="22"/>
                <w:szCs w:val="22"/>
              </w:rPr>
            </w:pPr>
          </w:p>
        </w:tc>
      </w:tr>
      <w:tr w:rsidR="00467A81" w:rsidRPr="00A02F42" w14:paraId="78710D98" w14:textId="77777777" w:rsidTr="007F3AD8">
        <w:tc>
          <w:tcPr>
            <w:tcW w:w="1985" w:type="dxa"/>
            <w:vMerge w:val="restart"/>
          </w:tcPr>
          <w:p w14:paraId="60213917"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10. Restrictions on Live Music</w:t>
            </w:r>
          </w:p>
        </w:tc>
        <w:tc>
          <w:tcPr>
            <w:tcW w:w="709" w:type="dxa"/>
          </w:tcPr>
          <w:p w14:paraId="759803AA"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N1</w:t>
            </w:r>
          </w:p>
        </w:tc>
        <w:tc>
          <w:tcPr>
            <w:tcW w:w="8221" w:type="dxa"/>
          </w:tcPr>
          <w:p w14:paraId="63D18891"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The performance of live entertainment will be limited to a maximum duration of </w:t>
            </w:r>
            <w:r w:rsidRPr="00A02F42">
              <w:rPr>
                <w:rFonts w:ascii="Calibri Light" w:hAnsi="Calibri Light" w:cs="Calibri Light"/>
                <w:i/>
                <w:iCs/>
                <w:color w:val="auto"/>
                <w:sz w:val="22"/>
                <w:szCs w:val="22"/>
              </w:rPr>
              <w:t xml:space="preserve">(insert) </w:t>
            </w:r>
            <w:r w:rsidRPr="00A02F42">
              <w:rPr>
                <w:rFonts w:ascii="Calibri Light" w:hAnsi="Calibri Light" w:cs="Calibri Light"/>
                <w:color w:val="auto"/>
                <w:sz w:val="22"/>
                <w:szCs w:val="22"/>
              </w:rPr>
              <w:t xml:space="preserve">hours inclusive of any breaks. </w:t>
            </w:r>
          </w:p>
        </w:tc>
      </w:tr>
      <w:tr w:rsidR="00467A81" w:rsidRPr="00A02F42" w14:paraId="60783660" w14:textId="77777777" w:rsidTr="007F3AD8">
        <w:tc>
          <w:tcPr>
            <w:tcW w:w="1985" w:type="dxa"/>
            <w:vMerge/>
          </w:tcPr>
          <w:p w14:paraId="24238824"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022A93BD"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N2</w:t>
            </w:r>
          </w:p>
        </w:tc>
        <w:tc>
          <w:tcPr>
            <w:tcW w:w="8221" w:type="dxa"/>
          </w:tcPr>
          <w:p w14:paraId="36727827"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The performance of live entertainment will be limited to </w:t>
            </w:r>
            <w:r w:rsidRPr="00A02F42">
              <w:rPr>
                <w:rFonts w:ascii="Calibri Light" w:hAnsi="Calibri Light" w:cs="Calibri Light"/>
                <w:i/>
                <w:color w:val="auto"/>
                <w:sz w:val="22"/>
                <w:szCs w:val="22"/>
              </w:rPr>
              <w:t>(one/two)</w:t>
            </w:r>
            <w:r w:rsidRPr="00A02F42">
              <w:rPr>
                <w:rFonts w:ascii="Calibri Light" w:hAnsi="Calibri Light" w:cs="Calibri Light"/>
                <w:color w:val="auto"/>
                <w:sz w:val="22"/>
                <w:szCs w:val="22"/>
              </w:rPr>
              <w:t xml:space="preserve"> evenings per week.</w:t>
            </w:r>
          </w:p>
        </w:tc>
      </w:tr>
      <w:tr w:rsidR="00467A81" w:rsidRPr="00A02F42" w14:paraId="657D0BA4" w14:textId="77777777" w:rsidTr="007F3AD8">
        <w:tc>
          <w:tcPr>
            <w:tcW w:w="1985" w:type="dxa"/>
            <w:vMerge w:val="restart"/>
          </w:tcPr>
          <w:p w14:paraId="7ECAF948"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11. Dispersal</w:t>
            </w:r>
          </w:p>
        </w:tc>
        <w:tc>
          <w:tcPr>
            <w:tcW w:w="709" w:type="dxa"/>
          </w:tcPr>
          <w:p w14:paraId="4BCA3B63"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N3</w:t>
            </w:r>
          </w:p>
        </w:tc>
        <w:tc>
          <w:tcPr>
            <w:tcW w:w="8221" w:type="dxa"/>
          </w:tcPr>
          <w:p w14:paraId="2855251A"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A written dispersal policy shall be in place and implemented at the premises to move customers from the premises and the immediate vicinity in such a way as to cause minimum disturbance or nuisance to neighbours.</w:t>
            </w:r>
          </w:p>
        </w:tc>
      </w:tr>
      <w:tr w:rsidR="00467A81" w:rsidRPr="00A02F42" w14:paraId="365AB5DC" w14:textId="77777777" w:rsidTr="007F3AD8">
        <w:tc>
          <w:tcPr>
            <w:tcW w:w="1985" w:type="dxa"/>
            <w:vMerge/>
          </w:tcPr>
          <w:p w14:paraId="0934916F"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40BC16A8"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N4</w:t>
            </w:r>
          </w:p>
        </w:tc>
        <w:tc>
          <w:tcPr>
            <w:tcW w:w="8221" w:type="dxa"/>
          </w:tcPr>
          <w:p w14:paraId="0ABE01E0"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sz w:val="22"/>
                <w:szCs w:val="22"/>
              </w:rPr>
              <w:t xml:space="preserve">Clear and legible notices shall be prominently displayed at all exits requesting patrons to respect the needs of </w:t>
            </w:r>
            <w:proofErr w:type="gramStart"/>
            <w:r w:rsidRPr="00A02F42">
              <w:rPr>
                <w:rFonts w:ascii="Calibri Light" w:hAnsi="Calibri Light" w:cs="Calibri Light"/>
                <w:sz w:val="22"/>
                <w:szCs w:val="22"/>
              </w:rPr>
              <w:t>local residents</w:t>
            </w:r>
            <w:proofErr w:type="gramEnd"/>
            <w:r w:rsidRPr="00A02F42">
              <w:rPr>
                <w:rFonts w:ascii="Calibri Light" w:hAnsi="Calibri Light" w:cs="Calibri Light"/>
                <w:sz w:val="22"/>
                <w:szCs w:val="22"/>
              </w:rPr>
              <w:t xml:space="preserve"> and businesses and to leave the vicinity as quickly and quietly as possible.</w:t>
            </w:r>
          </w:p>
        </w:tc>
      </w:tr>
      <w:tr w:rsidR="00467A81" w:rsidRPr="00A02F42" w14:paraId="7971C745" w14:textId="77777777" w:rsidTr="007F3AD8">
        <w:tc>
          <w:tcPr>
            <w:tcW w:w="1985" w:type="dxa"/>
            <w:vMerge/>
          </w:tcPr>
          <w:p w14:paraId="50FF7756"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739203D8"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N5</w:t>
            </w:r>
          </w:p>
        </w:tc>
        <w:tc>
          <w:tcPr>
            <w:tcW w:w="8221" w:type="dxa"/>
          </w:tcPr>
          <w:p w14:paraId="43AA5AFF"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color w:val="auto"/>
                <w:sz w:val="22"/>
                <w:szCs w:val="22"/>
              </w:rPr>
              <w:t>When issues are identified approaches will be made to patrons, who will be asked not to stand around talking in the street outside the premises or any car park; and asked to leave the vicinity as quickly and quietly as possible.</w:t>
            </w:r>
          </w:p>
        </w:tc>
      </w:tr>
      <w:tr w:rsidR="00467A81" w:rsidRPr="00A02F42" w14:paraId="0C75D5B3" w14:textId="77777777" w:rsidTr="007F3AD8">
        <w:tc>
          <w:tcPr>
            <w:tcW w:w="1985" w:type="dxa"/>
            <w:vMerge/>
          </w:tcPr>
          <w:p w14:paraId="1CF68BB8"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395AC9D1"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N6</w:t>
            </w:r>
          </w:p>
        </w:tc>
        <w:tc>
          <w:tcPr>
            <w:tcW w:w="8221" w:type="dxa"/>
          </w:tcPr>
          <w:p w14:paraId="6AFD24B3"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Clear and legible notices shall be prominently displayed at the entrances to the premises advising that of patrons cause any disturbance or disorder admission will be refused as a result.   </w:t>
            </w:r>
          </w:p>
        </w:tc>
      </w:tr>
      <w:tr w:rsidR="00467A81" w:rsidRPr="00A02F42" w14:paraId="3DC646B9" w14:textId="77777777" w:rsidTr="007F3AD8">
        <w:tc>
          <w:tcPr>
            <w:tcW w:w="1985" w:type="dxa"/>
            <w:vMerge/>
          </w:tcPr>
          <w:p w14:paraId="1F93F272"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09C8BEA8"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N7</w:t>
            </w:r>
          </w:p>
        </w:tc>
        <w:tc>
          <w:tcPr>
            <w:tcW w:w="8221" w:type="dxa"/>
          </w:tcPr>
          <w:p w14:paraId="7546F231"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During the final hour of trading appropriate announcements will be made or images projected to remind patrons of the need to leave the premises quietly without causing annoyance, </w:t>
            </w:r>
            <w:proofErr w:type="gramStart"/>
            <w:r w:rsidRPr="00A02F42">
              <w:rPr>
                <w:rFonts w:ascii="Calibri Light" w:hAnsi="Calibri Light" w:cs="Calibri Light"/>
                <w:color w:val="auto"/>
                <w:sz w:val="22"/>
                <w:szCs w:val="22"/>
              </w:rPr>
              <w:t>nuisance</w:t>
            </w:r>
            <w:proofErr w:type="gramEnd"/>
            <w:r w:rsidRPr="00A02F42">
              <w:rPr>
                <w:rFonts w:ascii="Calibri Light" w:hAnsi="Calibri Light" w:cs="Calibri Light"/>
                <w:color w:val="auto"/>
                <w:sz w:val="22"/>
                <w:szCs w:val="22"/>
              </w:rPr>
              <w:t xml:space="preserve"> or disturbance to local residents and to advise patrons of any taxi free-phone or collection arrangements available upon the premises.</w:t>
            </w:r>
          </w:p>
        </w:tc>
      </w:tr>
      <w:tr w:rsidR="00467A81" w:rsidRPr="00A02F42" w14:paraId="5491F8E8" w14:textId="77777777" w:rsidTr="007F3AD8">
        <w:tc>
          <w:tcPr>
            <w:tcW w:w="1985" w:type="dxa"/>
            <w:vMerge w:val="restart"/>
          </w:tcPr>
          <w:p w14:paraId="7A940A09"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12. Speakers</w:t>
            </w:r>
          </w:p>
        </w:tc>
        <w:tc>
          <w:tcPr>
            <w:tcW w:w="709" w:type="dxa"/>
          </w:tcPr>
          <w:p w14:paraId="1C51EB84"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N8</w:t>
            </w:r>
          </w:p>
        </w:tc>
        <w:tc>
          <w:tcPr>
            <w:tcW w:w="8221" w:type="dxa"/>
          </w:tcPr>
          <w:p w14:paraId="0DC4DE54"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No speakers for amplification of music shall be placed on the outside of the premises or on the outside of any building forming a part of the premises. </w:t>
            </w:r>
          </w:p>
        </w:tc>
      </w:tr>
      <w:tr w:rsidR="00467A81" w:rsidRPr="00A02F42" w14:paraId="468C8BFA" w14:textId="77777777" w:rsidTr="007F3AD8">
        <w:tc>
          <w:tcPr>
            <w:tcW w:w="1985" w:type="dxa"/>
            <w:vMerge/>
          </w:tcPr>
          <w:p w14:paraId="7F06C58D"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41D5BA4B"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N9</w:t>
            </w:r>
          </w:p>
        </w:tc>
        <w:tc>
          <w:tcPr>
            <w:tcW w:w="8221" w:type="dxa"/>
          </w:tcPr>
          <w:p w14:paraId="3F58A3B1" w14:textId="77777777" w:rsidR="00467A81" w:rsidRPr="00A02F42" w:rsidRDefault="00467A81" w:rsidP="00467A81">
            <w:pPr>
              <w:autoSpaceDE w:val="0"/>
              <w:autoSpaceDN w:val="0"/>
              <w:adjustRightInd w:val="0"/>
              <w:rPr>
                <w:rFonts w:ascii="Calibri Light" w:hAnsi="Calibri Light" w:cs="Calibri Light"/>
                <w:color w:val="000000"/>
              </w:rPr>
            </w:pPr>
            <w:r w:rsidRPr="00A02F42">
              <w:rPr>
                <w:rFonts w:ascii="Calibri Light" w:hAnsi="Calibri Light" w:cs="Calibri Light"/>
                <w:color w:val="000000"/>
              </w:rPr>
              <w:t>The location and orientation of loudspeakers must be as specified on the attached premises plan.</w:t>
            </w:r>
          </w:p>
        </w:tc>
      </w:tr>
      <w:tr w:rsidR="00467A81" w:rsidRPr="00A02F42" w14:paraId="44CDD51C" w14:textId="77777777" w:rsidTr="007F3AD8">
        <w:tc>
          <w:tcPr>
            <w:tcW w:w="1985" w:type="dxa"/>
            <w:vMerge/>
          </w:tcPr>
          <w:p w14:paraId="18E2C506"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4EAD2A6E"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N10</w:t>
            </w:r>
          </w:p>
        </w:tc>
        <w:tc>
          <w:tcPr>
            <w:tcW w:w="8221" w:type="dxa"/>
          </w:tcPr>
          <w:p w14:paraId="6441A117" w14:textId="77777777" w:rsidR="00467A81" w:rsidRPr="00A02F42" w:rsidRDefault="00467A81" w:rsidP="00467A81">
            <w:pPr>
              <w:autoSpaceDE w:val="0"/>
              <w:autoSpaceDN w:val="0"/>
              <w:adjustRightInd w:val="0"/>
              <w:rPr>
                <w:rFonts w:ascii="Calibri Light" w:hAnsi="Calibri Light" w:cs="Calibri Light"/>
                <w:color w:val="000000"/>
              </w:rPr>
            </w:pPr>
            <w:r w:rsidRPr="00A02F42">
              <w:rPr>
                <w:rFonts w:ascii="Calibri Light" w:hAnsi="Calibri Light" w:cs="Calibri Light"/>
                <w:color w:val="000000"/>
              </w:rPr>
              <w:t xml:space="preserve">Speakers will not </w:t>
            </w:r>
            <w:proofErr w:type="gramStart"/>
            <w:r w:rsidRPr="00A02F42">
              <w:rPr>
                <w:rFonts w:ascii="Calibri Light" w:hAnsi="Calibri Light" w:cs="Calibri Light"/>
                <w:color w:val="000000"/>
              </w:rPr>
              <w:t>be located in</w:t>
            </w:r>
            <w:proofErr w:type="gramEnd"/>
            <w:r w:rsidRPr="00A02F42">
              <w:rPr>
                <w:rFonts w:ascii="Calibri Light" w:hAnsi="Calibri Light" w:cs="Calibri Light"/>
                <w:color w:val="000000"/>
              </w:rPr>
              <w:t xml:space="preserve"> the entrance lobby or </w:t>
            </w:r>
            <w:r w:rsidRPr="00A02F42">
              <w:rPr>
                <w:rFonts w:ascii="Calibri Light" w:hAnsi="Calibri Light" w:cs="Calibri Light"/>
                <w:i/>
                <w:color w:val="000000"/>
              </w:rPr>
              <w:t xml:space="preserve">(specify another location if appropriate) </w:t>
            </w:r>
            <w:r w:rsidRPr="00A02F42">
              <w:rPr>
                <w:rFonts w:ascii="Calibri Light" w:hAnsi="Calibri Light" w:cs="Calibri Light"/>
                <w:color w:val="000000"/>
              </w:rPr>
              <w:t>or outside the premises.</w:t>
            </w:r>
          </w:p>
        </w:tc>
      </w:tr>
      <w:tr w:rsidR="00467A81" w:rsidRPr="00A02F42" w14:paraId="256E7231" w14:textId="77777777" w:rsidTr="007F3AD8">
        <w:tc>
          <w:tcPr>
            <w:tcW w:w="1985" w:type="dxa"/>
            <w:vMerge/>
          </w:tcPr>
          <w:p w14:paraId="27756046"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5CFB33BF"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N11</w:t>
            </w:r>
          </w:p>
        </w:tc>
        <w:tc>
          <w:tcPr>
            <w:tcW w:w="8221" w:type="dxa"/>
          </w:tcPr>
          <w:p w14:paraId="2BFD09D1"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No music or speech shall be relayed via external speakers other than for events where the prior approval of the Licensing Authority has been obtained. </w:t>
            </w:r>
          </w:p>
        </w:tc>
      </w:tr>
      <w:tr w:rsidR="00467A81" w:rsidRPr="00A02F42" w14:paraId="774D36B9" w14:textId="77777777" w:rsidTr="007F3AD8">
        <w:tc>
          <w:tcPr>
            <w:tcW w:w="1985" w:type="dxa"/>
            <w:vMerge/>
          </w:tcPr>
          <w:p w14:paraId="191F7E6C"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6841A6AF"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N12</w:t>
            </w:r>
          </w:p>
        </w:tc>
        <w:tc>
          <w:tcPr>
            <w:tcW w:w="8221" w:type="dxa"/>
          </w:tcPr>
          <w:p w14:paraId="39A48348"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sz w:val="22"/>
                <w:szCs w:val="22"/>
              </w:rPr>
              <w:t>All internal speakers shall be attached to independent wall linings and not to the ceiling.</w:t>
            </w:r>
          </w:p>
        </w:tc>
      </w:tr>
      <w:tr w:rsidR="00467A81" w:rsidRPr="00A02F42" w14:paraId="54F487BD" w14:textId="77777777" w:rsidTr="007F3AD8">
        <w:tc>
          <w:tcPr>
            <w:tcW w:w="1985" w:type="dxa"/>
            <w:vMerge/>
          </w:tcPr>
          <w:p w14:paraId="683941AE"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77998E65"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N13</w:t>
            </w:r>
          </w:p>
        </w:tc>
        <w:tc>
          <w:tcPr>
            <w:tcW w:w="8221" w:type="dxa"/>
          </w:tcPr>
          <w:p w14:paraId="58F89EE4"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sz w:val="22"/>
                <w:szCs w:val="22"/>
              </w:rPr>
              <w:t>All speakers shall be mounted on speaker brackets that incorporate isolating rubber mounts.</w:t>
            </w:r>
          </w:p>
        </w:tc>
      </w:tr>
      <w:tr w:rsidR="00467A81" w:rsidRPr="00A02F42" w14:paraId="11709C7A" w14:textId="77777777" w:rsidTr="007F3AD8">
        <w:tc>
          <w:tcPr>
            <w:tcW w:w="1985" w:type="dxa"/>
            <w:vMerge w:val="restart"/>
          </w:tcPr>
          <w:p w14:paraId="4408419D"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 xml:space="preserve">13. Equipment &amp; Deliveries </w:t>
            </w:r>
          </w:p>
        </w:tc>
        <w:tc>
          <w:tcPr>
            <w:tcW w:w="709" w:type="dxa"/>
          </w:tcPr>
          <w:p w14:paraId="0BCA09B7"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N14</w:t>
            </w:r>
          </w:p>
        </w:tc>
        <w:tc>
          <w:tcPr>
            <w:tcW w:w="8221" w:type="dxa"/>
          </w:tcPr>
          <w:p w14:paraId="60E3779D"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color w:val="auto"/>
                <w:sz w:val="22"/>
                <w:szCs w:val="22"/>
              </w:rPr>
              <w:t>Pneumatic tyres (or equivalent) will be fitted to any moving work equipment to be used outside (</w:t>
            </w:r>
            <w:proofErr w:type="gramStart"/>
            <w:r w:rsidRPr="00A02F42">
              <w:rPr>
                <w:rFonts w:ascii="Calibri Light" w:hAnsi="Calibri Light" w:cs="Calibri Light"/>
                <w:color w:val="auto"/>
                <w:sz w:val="22"/>
                <w:szCs w:val="22"/>
              </w:rPr>
              <w:t>e.g.</w:t>
            </w:r>
            <w:proofErr w:type="gramEnd"/>
            <w:r w:rsidRPr="00A02F42">
              <w:rPr>
                <w:rFonts w:ascii="Calibri Light" w:hAnsi="Calibri Light" w:cs="Calibri Light"/>
                <w:color w:val="auto"/>
                <w:sz w:val="22"/>
                <w:szCs w:val="22"/>
              </w:rPr>
              <w:t xml:space="preserve"> bins, trolleys, roll cages etc.).</w:t>
            </w:r>
          </w:p>
        </w:tc>
      </w:tr>
      <w:tr w:rsidR="00467A81" w:rsidRPr="00A02F42" w14:paraId="4D016B86" w14:textId="77777777" w:rsidTr="007F3AD8">
        <w:tc>
          <w:tcPr>
            <w:tcW w:w="1985" w:type="dxa"/>
            <w:vMerge/>
          </w:tcPr>
          <w:p w14:paraId="282FB104"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48A69EE0"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N15</w:t>
            </w:r>
          </w:p>
        </w:tc>
        <w:tc>
          <w:tcPr>
            <w:tcW w:w="8221" w:type="dxa"/>
          </w:tcPr>
          <w:p w14:paraId="3B29C899"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Any moveable furniture will be fitted with rubber (or equivalent) feet. </w:t>
            </w:r>
          </w:p>
        </w:tc>
      </w:tr>
      <w:tr w:rsidR="00467A81" w:rsidRPr="00A02F42" w14:paraId="7D28FAAE" w14:textId="77777777" w:rsidTr="007F3AD8">
        <w:tc>
          <w:tcPr>
            <w:tcW w:w="1985" w:type="dxa"/>
            <w:vMerge/>
          </w:tcPr>
          <w:p w14:paraId="4A86DAA1"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327E425B"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N16</w:t>
            </w:r>
          </w:p>
        </w:tc>
        <w:tc>
          <w:tcPr>
            <w:tcW w:w="8221" w:type="dxa"/>
          </w:tcPr>
          <w:p w14:paraId="30C47E2B" w14:textId="77777777" w:rsidR="00467A81" w:rsidRPr="00A02F42" w:rsidRDefault="00467A81" w:rsidP="00467A81">
            <w:pPr>
              <w:tabs>
                <w:tab w:val="num" w:pos="0"/>
              </w:tabs>
              <w:rPr>
                <w:rFonts w:ascii="Calibri Light" w:hAnsi="Calibri Light" w:cs="Calibri Light"/>
                <w:lang w:val="en-US"/>
              </w:rPr>
            </w:pPr>
            <w:r w:rsidRPr="00A02F42">
              <w:rPr>
                <w:rFonts w:ascii="Calibri Light" w:hAnsi="Calibri Light" w:cs="Calibri Light"/>
                <w:lang w:val="en-US"/>
              </w:rPr>
              <w:t>Regular maintenance will be carried out on all plant and machinery to ensure that noise disturbance from such sources is kept to a minimum.</w:t>
            </w:r>
          </w:p>
        </w:tc>
      </w:tr>
      <w:tr w:rsidR="00467A81" w:rsidRPr="00A02F42" w14:paraId="4C2F1DA4" w14:textId="77777777" w:rsidTr="007F3AD8">
        <w:tc>
          <w:tcPr>
            <w:tcW w:w="1985" w:type="dxa"/>
            <w:vMerge/>
          </w:tcPr>
          <w:p w14:paraId="2825D4DB"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4E63A1E9"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N17</w:t>
            </w:r>
          </w:p>
        </w:tc>
        <w:tc>
          <w:tcPr>
            <w:tcW w:w="8221" w:type="dxa"/>
          </w:tcPr>
          <w:p w14:paraId="5F474501" w14:textId="77777777" w:rsidR="00467A81" w:rsidRPr="00A02F42" w:rsidRDefault="00467A81" w:rsidP="00467A81">
            <w:pPr>
              <w:pStyle w:val="ListBullet"/>
              <w:numPr>
                <w:ilvl w:val="0"/>
                <w:numId w:val="0"/>
              </w:numPr>
              <w:spacing w:before="0"/>
              <w:rPr>
                <w:rFonts w:ascii="Calibri Light" w:hAnsi="Calibri Light" w:cs="Calibri Light"/>
                <w:sz w:val="22"/>
                <w:szCs w:val="22"/>
              </w:rPr>
            </w:pPr>
            <w:r w:rsidRPr="00A02F42">
              <w:rPr>
                <w:rFonts w:ascii="Calibri Light" w:hAnsi="Calibri Light" w:cs="Calibri Light"/>
                <w:sz w:val="22"/>
                <w:szCs w:val="22"/>
                <w:lang w:val="en-US" w:eastAsia="en-US"/>
              </w:rPr>
              <w:t xml:space="preserve">Any generator will be positioned away from residential premises and in the case of a mobile van positioned so that the vehicle acts as a screen. </w:t>
            </w:r>
          </w:p>
        </w:tc>
      </w:tr>
      <w:tr w:rsidR="00467A81" w:rsidRPr="00A02F42" w14:paraId="2F78ED68" w14:textId="77777777" w:rsidTr="007F3AD8">
        <w:tc>
          <w:tcPr>
            <w:tcW w:w="1985" w:type="dxa"/>
            <w:vMerge/>
          </w:tcPr>
          <w:p w14:paraId="4690F418"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41F11C8D"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N18</w:t>
            </w:r>
          </w:p>
        </w:tc>
        <w:tc>
          <w:tcPr>
            <w:tcW w:w="8221" w:type="dxa"/>
          </w:tcPr>
          <w:p w14:paraId="59E13346" w14:textId="77777777" w:rsidR="00467A81" w:rsidRPr="00A02F42" w:rsidRDefault="00467A81" w:rsidP="00467A81">
            <w:pPr>
              <w:pStyle w:val="ListBullet"/>
              <w:numPr>
                <w:ilvl w:val="0"/>
                <w:numId w:val="0"/>
              </w:numPr>
              <w:spacing w:before="0"/>
              <w:rPr>
                <w:rFonts w:ascii="Calibri Light" w:hAnsi="Calibri Light" w:cs="Calibri Light"/>
                <w:sz w:val="22"/>
                <w:szCs w:val="22"/>
                <w:lang w:val="en-US" w:eastAsia="en-US"/>
              </w:rPr>
            </w:pPr>
            <w:r w:rsidRPr="00A02F42">
              <w:rPr>
                <w:rFonts w:ascii="Calibri Light" w:hAnsi="Calibri Light" w:cs="Calibri Light"/>
                <w:sz w:val="22"/>
                <w:szCs w:val="22"/>
                <w:lang w:val="en-US" w:eastAsia="en-US"/>
              </w:rPr>
              <w:t xml:space="preserve">Where plant and machinery </w:t>
            </w:r>
            <w:proofErr w:type="gramStart"/>
            <w:r w:rsidRPr="00A02F42">
              <w:rPr>
                <w:rFonts w:ascii="Calibri Light" w:hAnsi="Calibri Light" w:cs="Calibri Light"/>
                <w:sz w:val="22"/>
                <w:szCs w:val="22"/>
                <w:lang w:val="en-US" w:eastAsia="en-US"/>
              </w:rPr>
              <w:t>is</w:t>
            </w:r>
            <w:proofErr w:type="gramEnd"/>
            <w:r w:rsidRPr="00A02F42">
              <w:rPr>
                <w:rFonts w:ascii="Calibri Light" w:hAnsi="Calibri Light" w:cs="Calibri Light"/>
                <w:sz w:val="22"/>
                <w:szCs w:val="22"/>
                <w:lang w:val="en-US" w:eastAsia="en-US"/>
              </w:rPr>
              <w:t xml:space="preserve"> likely to cause a noise problem it will be positioned in such a way that the building structure provides as much screening as possible for nearby noise-sensitive properties. </w:t>
            </w:r>
            <w:r w:rsidRPr="00A02F42">
              <w:rPr>
                <w:rFonts w:ascii="Calibri Light" w:hAnsi="Calibri Light" w:cs="Calibri Light"/>
                <w:i/>
                <w:sz w:val="22"/>
                <w:szCs w:val="22"/>
                <w:lang w:val="en-US" w:eastAsia="en-US"/>
              </w:rPr>
              <w:t>Alternatively, or additionally, control measures such as acoustic enclosures, acoustic louvers, silencers, or additional acoustic screening will be considered by applicants.</w:t>
            </w:r>
            <w:r w:rsidRPr="00A02F42">
              <w:rPr>
                <w:rFonts w:ascii="Calibri Light" w:hAnsi="Calibri Light" w:cs="Calibri Light"/>
                <w:sz w:val="22"/>
                <w:szCs w:val="22"/>
                <w:lang w:val="en-US" w:eastAsia="en-US"/>
              </w:rPr>
              <w:t xml:space="preserve"> </w:t>
            </w:r>
          </w:p>
        </w:tc>
      </w:tr>
      <w:tr w:rsidR="00467A81" w:rsidRPr="00A02F42" w14:paraId="21797892" w14:textId="77777777" w:rsidTr="007F3AD8">
        <w:tc>
          <w:tcPr>
            <w:tcW w:w="1985" w:type="dxa"/>
            <w:vMerge/>
          </w:tcPr>
          <w:p w14:paraId="4D38749D"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09DE8FF8"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N19</w:t>
            </w:r>
          </w:p>
        </w:tc>
        <w:tc>
          <w:tcPr>
            <w:tcW w:w="8221" w:type="dxa"/>
          </w:tcPr>
          <w:p w14:paraId="3A45C3E8"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The handling of kegs, bottles cleaning equipment, bottle disposal and similar items shall not take place before (</w:t>
            </w:r>
            <w:r w:rsidRPr="00A02F42">
              <w:rPr>
                <w:rFonts w:ascii="Calibri Light" w:hAnsi="Calibri Light" w:cs="Calibri Light"/>
                <w:i/>
                <w:iCs/>
                <w:color w:val="auto"/>
                <w:sz w:val="22"/>
                <w:szCs w:val="22"/>
              </w:rPr>
              <w:t>insert</w:t>
            </w:r>
            <w:r w:rsidRPr="00A02F42">
              <w:rPr>
                <w:rFonts w:ascii="Calibri Light" w:hAnsi="Calibri Light" w:cs="Calibri Light"/>
                <w:color w:val="auto"/>
                <w:sz w:val="22"/>
                <w:szCs w:val="22"/>
              </w:rPr>
              <w:t>) hours or after (</w:t>
            </w:r>
            <w:r w:rsidRPr="00A02F42">
              <w:rPr>
                <w:rFonts w:ascii="Calibri Light" w:hAnsi="Calibri Light" w:cs="Calibri Light"/>
                <w:i/>
                <w:color w:val="auto"/>
                <w:sz w:val="22"/>
                <w:szCs w:val="22"/>
              </w:rPr>
              <w:t>i</w:t>
            </w:r>
            <w:r w:rsidRPr="00A02F42">
              <w:rPr>
                <w:rFonts w:ascii="Calibri Light" w:hAnsi="Calibri Light" w:cs="Calibri Light"/>
                <w:i/>
                <w:iCs/>
                <w:color w:val="auto"/>
                <w:sz w:val="22"/>
                <w:szCs w:val="22"/>
              </w:rPr>
              <w:t>nsert</w:t>
            </w:r>
            <w:r w:rsidRPr="00A02F42">
              <w:rPr>
                <w:rFonts w:ascii="Calibri Light" w:hAnsi="Calibri Light" w:cs="Calibri Light"/>
                <w:color w:val="auto"/>
                <w:sz w:val="22"/>
                <w:szCs w:val="22"/>
              </w:rPr>
              <w:t>) hours.</w:t>
            </w:r>
          </w:p>
        </w:tc>
      </w:tr>
      <w:tr w:rsidR="00467A81" w:rsidRPr="00A02F42" w14:paraId="1EE318FC" w14:textId="77777777" w:rsidTr="007F3AD8">
        <w:tc>
          <w:tcPr>
            <w:tcW w:w="1985" w:type="dxa"/>
            <w:vMerge/>
          </w:tcPr>
          <w:p w14:paraId="4C1331FC"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17716C30"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N20</w:t>
            </w:r>
          </w:p>
        </w:tc>
        <w:tc>
          <w:tcPr>
            <w:tcW w:w="8221" w:type="dxa"/>
          </w:tcPr>
          <w:p w14:paraId="75502688"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sz w:val="22"/>
                <w:szCs w:val="22"/>
              </w:rPr>
              <w:t>No deliveries (in relation to licensable activities) to the premises shall take place between (</w:t>
            </w:r>
            <w:r w:rsidRPr="00A02F42">
              <w:rPr>
                <w:rFonts w:ascii="Calibri Light" w:hAnsi="Calibri Light" w:cs="Calibri Light"/>
                <w:i/>
                <w:sz w:val="22"/>
                <w:szCs w:val="22"/>
              </w:rPr>
              <w:t xml:space="preserve">insert) </w:t>
            </w:r>
            <w:r w:rsidRPr="00A02F42">
              <w:rPr>
                <w:rFonts w:ascii="Calibri Light" w:hAnsi="Calibri Light" w:cs="Calibri Light"/>
                <w:sz w:val="22"/>
                <w:szCs w:val="22"/>
              </w:rPr>
              <w:t>hours and (</w:t>
            </w:r>
            <w:r w:rsidRPr="00A02F42">
              <w:rPr>
                <w:rFonts w:ascii="Calibri Light" w:hAnsi="Calibri Light" w:cs="Calibri Light"/>
                <w:i/>
                <w:sz w:val="22"/>
                <w:szCs w:val="22"/>
              </w:rPr>
              <w:t xml:space="preserve">insert) </w:t>
            </w:r>
            <w:r w:rsidRPr="00A02F42">
              <w:rPr>
                <w:rFonts w:ascii="Calibri Light" w:hAnsi="Calibri Light" w:cs="Calibri Light"/>
                <w:sz w:val="22"/>
                <w:szCs w:val="22"/>
              </w:rPr>
              <w:t>hours.</w:t>
            </w:r>
          </w:p>
        </w:tc>
      </w:tr>
      <w:tr w:rsidR="00467A81" w:rsidRPr="00A02F42" w14:paraId="36DAFA95" w14:textId="77777777" w:rsidTr="007F3AD8">
        <w:tc>
          <w:tcPr>
            <w:tcW w:w="1985" w:type="dxa"/>
          </w:tcPr>
          <w:p w14:paraId="09422C7B" w14:textId="77777777" w:rsidR="00467A81" w:rsidRPr="00A02F42" w:rsidRDefault="00467A81" w:rsidP="00467A81">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 xml:space="preserve">14. Noise Levels  </w:t>
            </w:r>
          </w:p>
          <w:p w14:paraId="4AB10F40" w14:textId="77777777" w:rsidR="00467A81" w:rsidRPr="00A02F42" w:rsidRDefault="00467A81" w:rsidP="00467A81">
            <w:pPr>
              <w:pStyle w:val="Default"/>
              <w:rPr>
                <w:rFonts w:ascii="Calibri Light" w:hAnsi="Calibri Light" w:cs="Calibri Light"/>
                <w:b/>
                <w:bCs/>
                <w:color w:val="auto"/>
                <w:sz w:val="22"/>
                <w:szCs w:val="22"/>
              </w:rPr>
            </w:pPr>
          </w:p>
          <w:p w14:paraId="05A2D64E" w14:textId="77777777" w:rsidR="00467A81" w:rsidRPr="00A02F42" w:rsidRDefault="00467A81" w:rsidP="00467A81">
            <w:pPr>
              <w:pStyle w:val="Default"/>
              <w:rPr>
                <w:rFonts w:ascii="Calibri Light" w:hAnsi="Calibri Light" w:cs="Calibri Light"/>
                <w:color w:val="auto"/>
                <w:sz w:val="22"/>
                <w:szCs w:val="22"/>
              </w:rPr>
            </w:pPr>
          </w:p>
        </w:tc>
        <w:tc>
          <w:tcPr>
            <w:tcW w:w="8930" w:type="dxa"/>
            <w:gridSpan w:val="2"/>
          </w:tcPr>
          <w:p w14:paraId="53042FD3" w14:textId="77777777" w:rsidR="00467A81" w:rsidRPr="00A02F42" w:rsidRDefault="00467A81" w:rsidP="00467A81">
            <w:pPr>
              <w:autoSpaceDE w:val="0"/>
              <w:autoSpaceDN w:val="0"/>
              <w:adjustRightInd w:val="0"/>
              <w:rPr>
                <w:rFonts w:ascii="Calibri Light" w:hAnsi="Calibri Light" w:cs="Calibri Light"/>
                <w:b/>
                <w:i/>
                <w:iCs/>
              </w:rPr>
            </w:pPr>
            <w:r w:rsidRPr="00A02F42">
              <w:rPr>
                <w:rFonts w:ascii="Calibri Light" w:hAnsi="Calibri Light" w:cs="Calibri Light"/>
                <w:b/>
                <w:i/>
                <w:iCs/>
              </w:rPr>
              <w:t>NOTE FROM LICENSING AUTHORITY ON IMPOSITION OF CONDITIONS SURROUNDING NOISE CONTROLS</w:t>
            </w:r>
          </w:p>
          <w:p w14:paraId="62AB820C" w14:textId="77777777" w:rsidR="00467A81" w:rsidRPr="00A02F42" w:rsidRDefault="00467A81" w:rsidP="00467A81">
            <w:pPr>
              <w:autoSpaceDE w:val="0"/>
              <w:autoSpaceDN w:val="0"/>
              <w:adjustRightInd w:val="0"/>
              <w:rPr>
                <w:rFonts w:ascii="Calibri Light" w:hAnsi="Calibri Light" w:cs="Calibri Light"/>
                <w:i/>
                <w:iCs/>
              </w:rPr>
            </w:pPr>
          </w:p>
          <w:p w14:paraId="68A902BD" w14:textId="57CDE585" w:rsidR="00467A81" w:rsidRPr="00A02F42" w:rsidRDefault="00467A81" w:rsidP="00467A81">
            <w:pPr>
              <w:autoSpaceDE w:val="0"/>
              <w:autoSpaceDN w:val="0"/>
              <w:adjustRightInd w:val="0"/>
              <w:rPr>
                <w:rFonts w:ascii="Calibri Light" w:hAnsi="Calibri Light" w:cs="Calibri Light"/>
              </w:rPr>
            </w:pPr>
            <w:r w:rsidRPr="00A02F42">
              <w:rPr>
                <w:rFonts w:ascii="Calibri Light" w:hAnsi="Calibri Light" w:cs="Calibri Light"/>
                <w:i/>
                <w:iCs/>
              </w:rPr>
              <w:t xml:space="preserve">“Inaudibility” conditions have been popular in the past but have faced sufficient criticism in the courts to be quashed as invalid for lack of precision. Noise conditions are notoriously difficult to pre-empt and should be applied only where professional advice has been obtained from </w:t>
            </w:r>
            <w:r w:rsidR="00833BF7" w:rsidRPr="00A02F42">
              <w:rPr>
                <w:rFonts w:ascii="Calibri Light" w:hAnsi="Calibri Light" w:cs="Calibri Light"/>
                <w:i/>
                <w:iCs/>
              </w:rPr>
              <w:t>South Derbyshire</w:t>
            </w:r>
            <w:r w:rsidRPr="00A02F42">
              <w:rPr>
                <w:rFonts w:ascii="Calibri Light" w:hAnsi="Calibri Light" w:cs="Calibri Light"/>
                <w:i/>
                <w:iCs/>
              </w:rPr>
              <w:t xml:space="preserve"> Council’s Environmental Protection Team. Such conditions will be strictly tailored to the premises in question and the concerns to hand in relation to noise attenuation and resultant nuisance. An example of the type of inclusion that may be appropriate follows:</w:t>
            </w:r>
          </w:p>
        </w:tc>
      </w:tr>
      <w:tr w:rsidR="00467A81" w:rsidRPr="00A02F42" w14:paraId="7C297416" w14:textId="77777777" w:rsidTr="007F3AD8">
        <w:tc>
          <w:tcPr>
            <w:tcW w:w="1985" w:type="dxa"/>
          </w:tcPr>
          <w:p w14:paraId="09CBEB84" w14:textId="77777777" w:rsidR="00467A81" w:rsidRPr="00A02F42" w:rsidRDefault="00467A81" w:rsidP="00467A81">
            <w:pPr>
              <w:pStyle w:val="Default"/>
              <w:rPr>
                <w:rFonts w:ascii="Calibri Light" w:hAnsi="Calibri Light" w:cs="Calibri Light"/>
                <w:b/>
                <w:bCs/>
                <w:color w:val="auto"/>
                <w:sz w:val="22"/>
                <w:szCs w:val="22"/>
              </w:rPr>
            </w:pPr>
          </w:p>
        </w:tc>
        <w:tc>
          <w:tcPr>
            <w:tcW w:w="709" w:type="dxa"/>
          </w:tcPr>
          <w:p w14:paraId="6F16E212"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N21</w:t>
            </w:r>
          </w:p>
        </w:tc>
        <w:tc>
          <w:tcPr>
            <w:tcW w:w="8221" w:type="dxa"/>
          </w:tcPr>
          <w:p w14:paraId="5BEBB271" w14:textId="77777777" w:rsidR="00467A81" w:rsidRPr="00A02F42" w:rsidRDefault="00467A81" w:rsidP="00467A81">
            <w:pPr>
              <w:autoSpaceDE w:val="0"/>
              <w:autoSpaceDN w:val="0"/>
              <w:adjustRightInd w:val="0"/>
              <w:rPr>
                <w:rFonts w:ascii="Calibri Light" w:hAnsi="Calibri Light" w:cs="Calibri Light"/>
                <w:i/>
                <w:iCs/>
              </w:rPr>
            </w:pPr>
            <w:r w:rsidRPr="00A02F42">
              <w:rPr>
                <w:rFonts w:ascii="Calibri Light" w:hAnsi="Calibri Light" w:cs="Calibri Light"/>
              </w:rPr>
              <w:t xml:space="preserve">Between </w:t>
            </w:r>
            <w:r w:rsidRPr="00A02F42">
              <w:rPr>
                <w:rFonts w:ascii="Calibri Light" w:hAnsi="Calibri Light" w:cs="Calibri Light"/>
                <w:i/>
              </w:rPr>
              <w:t>(specify hours/ days)</w:t>
            </w:r>
            <w:r w:rsidRPr="00A02F42">
              <w:rPr>
                <w:rFonts w:ascii="Calibri Light" w:hAnsi="Calibri Light" w:cs="Calibri Light"/>
              </w:rPr>
              <w:t>, the noise climate of the surrounding area must be protected such that the A- weighted equivalent continuous noise level (</w:t>
            </w:r>
            <w:proofErr w:type="spellStart"/>
            <w:r w:rsidRPr="00A02F42">
              <w:rPr>
                <w:rFonts w:ascii="Calibri Light" w:hAnsi="Calibri Light" w:cs="Calibri Light"/>
              </w:rPr>
              <w:t>LAeq</w:t>
            </w:r>
            <w:proofErr w:type="spellEnd"/>
            <w:r w:rsidRPr="00A02F42">
              <w:rPr>
                <w:rFonts w:ascii="Calibri Light" w:hAnsi="Calibri Light" w:cs="Calibri Light"/>
              </w:rPr>
              <w:t xml:space="preserve">) emanating from the application site, as measured </w:t>
            </w:r>
            <w:r w:rsidRPr="00A02F42">
              <w:rPr>
                <w:rFonts w:ascii="Calibri Light" w:hAnsi="Calibri Light" w:cs="Calibri Light"/>
                <w:i/>
              </w:rPr>
              <w:t>(specified distance (usually in metres, between the noise source and the receiver location(s))</w:t>
            </w:r>
            <w:r w:rsidRPr="00A02F42">
              <w:rPr>
                <w:rFonts w:ascii="Calibri Light" w:hAnsi="Calibri Light" w:cs="Calibri Light"/>
              </w:rPr>
              <w:t xml:space="preserve"> from any facade of any noise sensitive premises over any [specify no. of minutes] period with entertainment taking place, must not increase by more than </w:t>
            </w:r>
            <w:r w:rsidRPr="00A02F42">
              <w:rPr>
                <w:rFonts w:ascii="Calibri Light" w:hAnsi="Calibri Light" w:cs="Calibri Light"/>
                <w:i/>
              </w:rPr>
              <w:t xml:space="preserve">[specify dB tolerance (e.g. +3 dB, +5 dB, etc.)] </w:t>
            </w:r>
            <w:r w:rsidRPr="00A02F42">
              <w:rPr>
                <w:rFonts w:ascii="Calibri Light" w:hAnsi="Calibri Light" w:cs="Calibri Light"/>
              </w:rPr>
              <w:t>as compared to the same measure, from the same position, and over a comparable period, with no entertainment taking place; and the un-weighted (i.e. linear) equivalent noise level (</w:t>
            </w:r>
            <w:proofErr w:type="spellStart"/>
            <w:r w:rsidRPr="00A02F42">
              <w:rPr>
                <w:rFonts w:ascii="Calibri Light" w:hAnsi="Calibri Light" w:cs="Calibri Light"/>
              </w:rPr>
              <w:t>LZeq</w:t>
            </w:r>
            <w:proofErr w:type="spellEnd"/>
            <w:r w:rsidRPr="00A02F42">
              <w:rPr>
                <w:rFonts w:ascii="Calibri Light" w:hAnsi="Calibri Light" w:cs="Calibri Light"/>
              </w:rPr>
              <w:t xml:space="preserve">) in the 63Hz 1/1-Octave band, measured using the "fast" time constant, inside any noise sensitive premises, with the windows open or closed, over any </w:t>
            </w:r>
            <w:r w:rsidRPr="00A02F42">
              <w:rPr>
                <w:rFonts w:ascii="Calibri Light" w:hAnsi="Calibri Light" w:cs="Calibri Light"/>
                <w:i/>
              </w:rPr>
              <w:t>(specify no. of minutes)</w:t>
            </w:r>
            <w:r w:rsidRPr="00A02F42">
              <w:rPr>
                <w:rFonts w:ascii="Calibri Light" w:hAnsi="Calibri Light" w:cs="Calibri Light"/>
              </w:rPr>
              <w:t xml:space="preserve"> period with entertainment taking place, should show no increase as compared to the same measure, from the same location(s), and over a comparable period, with no entertainment taking place.</w:t>
            </w:r>
          </w:p>
        </w:tc>
      </w:tr>
      <w:tr w:rsidR="00467A81" w:rsidRPr="00A02F42" w14:paraId="207F20AD" w14:textId="77777777" w:rsidTr="007F3AD8">
        <w:tc>
          <w:tcPr>
            <w:tcW w:w="1985" w:type="dxa"/>
            <w:vMerge w:val="restart"/>
          </w:tcPr>
          <w:p w14:paraId="5D57646E"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15. Point of Contact</w:t>
            </w:r>
          </w:p>
        </w:tc>
        <w:tc>
          <w:tcPr>
            <w:tcW w:w="709" w:type="dxa"/>
          </w:tcPr>
          <w:p w14:paraId="7CB4B449"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N22</w:t>
            </w:r>
          </w:p>
        </w:tc>
        <w:tc>
          <w:tcPr>
            <w:tcW w:w="8221" w:type="dxa"/>
          </w:tcPr>
          <w:p w14:paraId="3B755D0A"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color w:val="auto"/>
                <w:sz w:val="22"/>
                <w:szCs w:val="22"/>
              </w:rPr>
              <w:t xml:space="preserve">A telephone number shall be made available and displayed in a prominent location where it can conveniently be read from the exterior of the premises by the public for </w:t>
            </w:r>
            <w:proofErr w:type="gramStart"/>
            <w:r w:rsidRPr="00A02F42">
              <w:rPr>
                <w:rFonts w:ascii="Calibri Light" w:hAnsi="Calibri Light" w:cs="Calibri Light"/>
                <w:color w:val="auto"/>
                <w:sz w:val="22"/>
                <w:szCs w:val="22"/>
              </w:rPr>
              <w:t>local residents</w:t>
            </w:r>
            <w:proofErr w:type="gramEnd"/>
            <w:r w:rsidRPr="00A02F42">
              <w:rPr>
                <w:rFonts w:ascii="Calibri Light" w:hAnsi="Calibri Light" w:cs="Calibri Light"/>
                <w:color w:val="auto"/>
                <w:sz w:val="22"/>
                <w:szCs w:val="22"/>
              </w:rPr>
              <w:t xml:space="preserve"> to contact in the case of noise-nuisance or anti-social behaviour by persons or activities associated with the premises. The telephone number will be a direct number to the management who are in control during opening hours. A record will be kept by management of all calls received, including the time, </w:t>
            </w:r>
            <w:proofErr w:type="gramStart"/>
            <w:r w:rsidRPr="00A02F42">
              <w:rPr>
                <w:rFonts w:ascii="Calibri Light" w:hAnsi="Calibri Light" w:cs="Calibri Light"/>
                <w:color w:val="auto"/>
                <w:sz w:val="22"/>
                <w:szCs w:val="22"/>
              </w:rPr>
              <w:t>date</w:t>
            </w:r>
            <w:proofErr w:type="gramEnd"/>
            <w:r w:rsidRPr="00A02F42">
              <w:rPr>
                <w:rFonts w:ascii="Calibri Light" w:hAnsi="Calibri Light" w:cs="Calibri Light"/>
                <w:color w:val="auto"/>
                <w:sz w:val="22"/>
                <w:szCs w:val="22"/>
              </w:rPr>
              <w:t xml:space="preserve"> and information of the caller, including action taken following the call. Records will be made available for inspection and </w:t>
            </w:r>
            <w:r w:rsidRPr="00A02F42">
              <w:rPr>
                <w:rFonts w:ascii="Calibri Light" w:hAnsi="Calibri Light" w:cs="Calibri Light"/>
                <w:color w:val="auto"/>
                <w:sz w:val="22"/>
                <w:szCs w:val="22"/>
              </w:rPr>
              <w:lastRenderedPageBreak/>
              <w:t>copying by an authorised officer of a responsible authority throughout the trading hours of the premises.</w:t>
            </w:r>
          </w:p>
        </w:tc>
      </w:tr>
      <w:tr w:rsidR="00467A81" w:rsidRPr="00A02F42" w14:paraId="1389F1A1" w14:textId="77777777" w:rsidTr="007F3AD8">
        <w:tc>
          <w:tcPr>
            <w:tcW w:w="1985" w:type="dxa"/>
            <w:vMerge/>
          </w:tcPr>
          <w:p w14:paraId="481550BC"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74C70580"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N23</w:t>
            </w:r>
          </w:p>
        </w:tc>
        <w:tc>
          <w:tcPr>
            <w:tcW w:w="8221" w:type="dxa"/>
          </w:tcPr>
          <w:p w14:paraId="122AEB1A"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color w:val="auto"/>
                <w:sz w:val="22"/>
                <w:szCs w:val="22"/>
              </w:rPr>
              <w:t xml:space="preserve">The Premises Licence Holder or Designated Premises Supervisor shall </w:t>
            </w:r>
            <w:proofErr w:type="gramStart"/>
            <w:r w:rsidRPr="00A02F42">
              <w:rPr>
                <w:rFonts w:ascii="Calibri Light" w:hAnsi="Calibri Light" w:cs="Calibri Light"/>
                <w:color w:val="auto"/>
                <w:sz w:val="22"/>
                <w:szCs w:val="22"/>
              </w:rPr>
              <w:t>be available at all times</w:t>
            </w:r>
            <w:proofErr w:type="gramEnd"/>
            <w:r w:rsidRPr="00A02F42">
              <w:rPr>
                <w:rFonts w:ascii="Calibri Light" w:hAnsi="Calibri Light" w:cs="Calibri Light"/>
                <w:color w:val="auto"/>
                <w:sz w:val="22"/>
                <w:szCs w:val="22"/>
              </w:rPr>
              <w:t xml:space="preserve"> during regulated entertainment and be responsible for cooperating and liaising with any responsible authority.</w:t>
            </w:r>
          </w:p>
        </w:tc>
      </w:tr>
      <w:tr w:rsidR="00467A81" w:rsidRPr="00A02F42" w14:paraId="7D70FF5F" w14:textId="77777777" w:rsidTr="007F3AD8">
        <w:tc>
          <w:tcPr>
            <w:tcW w:w="1985" w:type="dxa"/>
            <w:vMerge w:val="restart"/>
          </w:tcPr>
          <w:p w14:paraId="2E077545"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b/>
                <w:bCs/>
                <w:sz w:val="22"/>
                <w:szCs w:val="22"/>
              </w:rPr>
              <w:t xml:space="preserve">16. Noise Limiting Devices </w:t>
            </w:r>
          </w:p>
        </w:tc>
        <w:tc>
          <w:tcPr>
            <w:tcW w:w="709" w:type="dxa"/>
          </w:tcPr>
          <w:p w14:paraId="6F2AB25A"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N24</w:t>
            </w:r>
          </w:p>
        </w:tc>
        <w:tc>
          <w:tcPr>
            <w:tcW w:w="8221" w:type="dxa"/>
          </w:tcPr>
          <w:p w14:paraId="5409222D" w14:textId="695FA51C"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sz w:val="22"/>
                <w:szCs w:val="22"/>
              </w:rPr>
              <w:t xml:space="preserve">A noise limiting device </w:t>
            </w:r>
            <w:r w:rsidRPr="00A02F42">
              <w:rPr>
                <w:rFonts w:ascii="Calibri Light" w:hAnsi="Calibri Light" w:cs="Calibri Light"/>
                <w:i/>
                <w:sz w:val="22"/>
                <w:szCs w:val="22"/>
              </w:rPr>
              <w:t xml:space="preserve">(the specification and design to be agreed with </w:t>
            </w:r>
            <w:r w:rsidR="00EE202C" w:rsidRPr="00A02F42">
              <w:rPr>
                <w:rFonts w:ascii="Calibri Light" w:hAnsi="Calibri Light" w:cs="Calibri Light"/>
                <w:i/>
                <w:sz w:val="22"/>
                <w:szCs w:val="22"/>
              </w:rPr>
              <w:t>South Derbyshire</w:t>
            </w:r>
            <w:r w:rsidRPr="00A02F42">
              <w:rPr>
                <w:rFonts w:ascii="Calibri Light" w:hAnsi="Calibri Light" w:cs="Calibri Light"/>
                <w:i/>
                <w:sz w:val="22"/>
                <w:szCs w:val="22"/>
              </w:rPr>
              <w:t xml:space="preserve"> Council’s Environmental Protection Team)</w:t>
            </w:r>
            <w:r w:rsidRPr="00A02F42">
              <w:rPr>
                <w:rFonts w:ascii="Calibri Light" w:hAnsi="Calibri Light" w:cs="Calibri Light"/>
                <w:sz w:val="22"/>
                <w:szCs w:val="22"/>
              </w:rPr>
              <w:t xml:space="preserve"> shall be fitted so that all live and recorded music is channelled through the device(s). The maximum noise levels will be set by agreement with </w:t>
            </w:r>
            <w:r w:rsidR="00EE202C" w:rsidRPr="00A02F42">
              <w:rPr>
                <w:rFonts w:ascii="Calibri Light" w:hAnsi="Calibri Light" w:cs="Calibri Light"/>
                <w:sz w:val="22"/>
                <w:szCs w:val="22"/>
              </w:rPr>
              <w:t>South Derbyshire</w:t>
            </w:r>
            <w:r w:rsidRPr="00A02F42">
              <w:rPr>
                <w:rFonts w:ascii="Calibri Light" w:hAnsi="Calibri Light" w:cs="Calibri Light"/>
                <w:sz w:val="22"/>
                <w:szCs w:val="22"/>
              </w:rPr>
              <w:t xml:space="preserve"> Council’s Environmental Protection Team and will be reviewed from time to time as appropriate.</w:t>
            </w:r>
          </w:p>
        </w:tc>
      </w:tr>
      <w:tr w:rsidR="00467A81" w:rsidRPr="00A02F42" w14:paraId="441F1C7B" w14:textId="77777777" w:rsidTr="007F3AD8">
        <w:tc>
          <w:tcPr>
            <w:tcW w:w="1985" w:type="dxa"/>
            <w:vMerge/>
          </w:tcPr>
          <w:p w14:paraId="7301D658"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2888F178"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N25</w:t>
            </w:r>
          </w:p>
        </w:tc>
        <w:tc>
          <w:tcPr>
            <w:tcW w:w="8221" w:type="dxa"/>
          </w:tcPr>
          <w:p w14:paraId="28A45A0B"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sz w:val="22"/>
                <w:szCs w:val="22"/>
              </w:rPr>
              <w:t xml:space="preserve">The noise limiting device must </w:t>
            </w:r>
            <w:proofErr w:type="gramStart"/>
            <w:r w:rsidRPr="00A02F42">
              <w:rPr>
                <w:rFonts w:ascii="Calibri Light" w:hAnsi="Calibri Light" w:cs="Calibri Light"/>
                <w:sz w:val="22"/>
                <w:szCs w:val="22"/>
              </w:rPr>
              <w:t>be fully functional and in proper working order at all times</w:t>
            </w:r>
            <w:proofErr w:type="gramEnd"/>
            <w:r w:rsidRPr="00A02F42">
              <w:rPr>
                <w:rFonts w:ascii="Calibri Light" w:hAnsi="Calibri Light" w:cs="Calibri Light"/>
                <w:sz w:val="22"/>
                <w:szCs w:val="22"/>
              </w:rPr>
              <w:t xml:space="preserve"> during performances of live and recorded music.</w:t>
            </w:r>
          </w:p>
        </w:tc>
      </w:tr>
      <w:tr w:rsidR="00467A81" w:rsidRPr="00A02F42" w14:paraId="1F895452" w14:textId="77777777" w:rsidTr="007F3AD8">
        <w:tc>
          <w:tcPr>
            <w:tcW w:w="1985" w:type="dxa"/>
            <w:vMerge/>
          </w:tcPr>
          <w:p w14:paraId="78947545"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7263C90E"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N26</w:t>
            </w:r>
          </w:p>
        </w:tc>
        <w:tc>
          <w:tcPr>
            <w:tcW w:w="8221" w:type="dxa"/>
          </w:tcPr>
          <w:p w14:paraId="79251AFD" w14:textId="19C1DE04"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sz w:val="22"/>
                <w:szCs w:val="22"/>
              </w:rPr>
              <w:t xml:space="preserve">If the noise limiting device breaks </w:t>
            </w:r>
            <w:r w:rsidR="00EE202C" w:rsidRPr="00A02F42">
              <w:rPr>
                <w:rFonts w:ascii="Calibri Light" w:hAnsi="Calibri Light" w:cs="Calibri Light"/>
                <w:sz w:val="22"/>
                <w:szCs w:val="22"/>
              </w:rPr>
              <w:t>South Derbyshire</w:t>
            </w:r>
            <w:r w:rsidRPr="00A02F42">
              <w:rPr>
                <w:rFonts w:ascii="Calibri Light" w:hAnsi="Calibri Light" w:cs="Calibri Light"/>
                <w:sz w:val="22"/>
                <w:szCs w:val="22"/>
              </w:rPr>
              <w:t xml:space="preserve"> Council’s Environmental Protection Team will be informed as soon as reasonably practicable. Equipment failures shall be repaired or replaced as soon as is reasonably practicable and without undue delay.</w:t>
            </w:r>
          </w:p>
        </w:tc>
      </w:tr>
      <w:tr w:rsidR="00467A81" w:rsidRPr="00A02F42" w14:paraId="3FA2BF04" w14:textId="77777777" w:rsidTr="007F3AD8">
        <w:tc>
          <w:tcPr>
            <w:tcW w:w="1985" w:type="dxa"/>
            <w:vMerge/>
          </w:tcPr>
          <w:p w14:paraId="7274A3BB"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7FBA23E2"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N27</w:t>
            </w:r>
          </w:p>
        </w:tc>
        <w:tc>
          <w:tcPr>
            <w:tcW w:w="8221" w:type="dxa"/>
          </w:tcPr>
          <w:p w14:paraId="22FF851F"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sz w:val="22"/>
                <w:szCs w:val="22"/>
              </w:rPr>
              <w:t>No performances of live and recorded music will proceed without the noise limiting device in proper working order.</w:t>
            </w:r>
          </w:p>
        </w:tc>
      </w:tr>
      <w:tr w:rsidR="00467A81" w:rsidRPr="00A02F42" w14:paraId="2EFAD9CB" w14:textId="77777777" w:rsidTr="007F3AD8">
        <w:tc>
          <w:tcPr>
            <w:tcW w:w="1985" w:type="dxa"/>
            <w:vMerge/>
          </w:tcPr>
          <w:p w14:paraId="6186E49A"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0EFCD438"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N28</w:t>
            </w:r>
          </w:p>
        </w:tc>
        <w:tc>
          <w:tcPr>
            <w:tcW w:w="8221" w:type="dxa"/>
          </w:tcPr>
          <w:p w14:paraId="14662DE1"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sz w:val="22"/>
                <w:szCs w:val="22"/>
              </w:rPr>
              <w:t>All amplified sound sources (including live performances) from the premises will go through a noise limiting device.</w:t>
            </w:r>
          </w:p>
        </w:tc>
      </w:tr>
      <w:tr w:rsidR="00467A81" w:rsidRPr="00A02F42" w14:paraId="1F52EAE0" w14:textId="77777777" w:rsidTr="007F3AD8">
        <w:tc>
          <w:tcPr>
            <w:tcW w:w="1985" w:type="dxa"/>
            <w:vMerge/>
          </w:tcPr>
          <w:p w14:paraId="68821E68"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62D55791"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N29</w:t>
            </w:r>
          </w:p>
        </w:tc>
        <w:tc>
          <w:tcPr>
            <w:tcW w:w="8221" w:type="dxa"/>
          </w:tcPr>
          <w:p w14:paraId="2D8D4313"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sz w:val="22"/>
                <w:szCs w:val="22"/>
              </w:rPr>
              <w:t>The Premises Licence Holder or nominated person shall control the sound levels of the music/entertainment.</w:t>
            </w:r>
          </w:p>
        </w:tc>
      </w:tr>
      <w:tr w:rsidR="00467A81" w:rsidRPr="00A02F42" w14:paraId="57F018CA" w14:textId="77777777" w:rsidTr="007F3AD8">
        <w:tc>
          <w:tcPr>
            <w:tcW w:w="1985" w:type="dxa"/>
            <w:vMerge/>
          </w:tcPr>
          <w:p w14:paraId="4B0944FA"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3DA80E1A"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N30</w:t>
            </w:r>
          </w:p>
        </w:tc>
        <w:tc>
          <w:tcPr>
            <w:tcW w:w="8221" w:type="dxa"/>
          </w:tcPr>
          <w:p w14:paraId="7331C8C5"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sz w:val="22"/>
                <w:szCs w:val="22"/>
              </w:rPr>
              <w:t>The Premises Licence Holder or nominated person shall ensure that the noise limiting device is sealed after commissioning, so that sound operators cannot override the system during the performance of live and recorded music.</w:t>
            </w:r>
          </w:p>
        </w:tc>
      </w:tr>
      <w:tr w:rsidR="00467A81" w:rsidRPr="00A02F42" w14:paraId="4CA71AD9" w14:textId="77777777" w:rsidTr="007F3AD8">
        <w:tc>
          <w:tcPr>
            <w:tcW w:w="1985" w:type="dxa"/>
            <w:vMerge/>
          </w:tcPr>
          <w:p w14:paraId="30F3D487"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152CFC0A"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N31</w:t>
            </w:r>
          </w:p>
        </w:tc>
        <w:tc>
          <w:tcPr>
            <w:tcW w:w="8221" w:type="dxa"/>
          </w:tcPr>
          <w:p w14:paraId="79CDB990"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sz w:val="22"/>
                <w:szCs w:val="22"/>
              </w:rPr>
              <w:t>A noise limiting device shall be used in relation to all sound amplification equipment used in line with the following:</w:t>
            </w:r>
          </w:p>
          <w:p w14:paraId="6454B069" w14:textId="50C67F8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sz w:val="22"/>
                <w:szCs w:val="22"/>
              </w:rPr>
              <w:t>(</w:t>
            </w:r>
            <w:proofErr w:type="spellStart"/>
            <w:r w:rsidRPr="00A02F42">
              <w:rPr>
                <w:rFonts w:ascii="Calibri Light" w:hAnsi="Calibri Light" w:cs="Calibri Light"/>
                <w:sz w:val="22"/>
                <w:szCs w:val="22"/>
              </w:rPr>
              <w:t>i</w:t>
            </w:r>
            <w:proofErr w:type="spellEnd"/>
            <w:r w:rsidRPr="00A02F42">
              <w:rPr>
                <w:rFonts w:ascii="Calibri Light" w:hAnsi="Calibri Light" w:cs="Calibri Light"/>
                <w:sz w:val="22"/>
                <w:szCs w:val="22"/>
              </w:rPr>
              <w:t xml:space="preserve">) The noise limiting device shall be kept at the settings approved by the Council through an authorised officer of the </w:t>
            </w:r>
            <w:r w:rsidR="00EE202C" w:rsidRPr="00A02F42">
              <w:rPr>
                <w:rFonts w:ascii="Calibri Light" w:hAnsi="Calibri Light" w:cs="Calibri Light"/>
                <w:sz w:val="22"/>
                <w:szCs w:val="22"/>
              </w:rPr>
              <w:t>South Derbyshire</w:t>
            </w:r>
            <w:r w:rsidRPr="00A02F42">
              <w:rPr>
                <w:rFonts w:ascii="Calibri Light" w:hAnsi="Calibri Light" w:cs="Calibri Light"/>
                <w:sz w:val="22"/>
                <w:szCs w:val="22"/>
              </w:rPr>
              <w:t xml:space="preserve"> Council’s Environmental Protection Team on (</w:t>
            </w:r>
            <w:r w:rsidR="00EE202C" w:rsidRPr="00A02F42">
              <w:rPr>
                <w:rFonts w:ascii="Calibri Light" w:hAnsi="Calibri Light" w:cs="Calibri Light"/>
                <w:sz w:val="22"/>
                <w:szCs w:val="22"/>
              </w:rPr>
              <w:t xml:space="preserve">Insert </w:t>
            </w:r>
            <w:r w:rsidRPr="00A02F42">
              <w:rPr>
                <w:rFonts w:ascii="Calibri Light" w:hAnsi="Calibri Light" w:cs="Calibri Light"/>
                <w:i/>
                <w:iCs/>
                <w:sz w:val="22"/>
                <w:szCs w:val="22"/>
              </w:rPr>
              <w:t>Date)</w:t>
            </w:r>
          </w:p>
          <w:p w14:paraId="2000A9F4"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sz w:val="22"/>
                <w:szCs w:val="22"/>
              </w:rPr>
              <w:t>(ii) The noise limiting device shall be properly secured so that it cannot be tampered with</w:t>
            </w:r>
          </w:p>
          <w:p w14:paraId="5484A824" w14:textId="6B83FFFE"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sz w:val="22"/>
                <w:szCs w:val="22"/>
              </w:rPr>
              <w:t xml:space="preserve">(iii) The noise limiting device shall only be reset with the authority of </w:t>
            </w:r>
            <w:r w:rsidR="00EE202C" w:rsidRPr="00A02F42">
              <w:rPr>
                <w:rFonts w:ascii="Calibri Light" w:hAnsi="Calibri Light" w:cs="Calibri Light"/>
                <w:sz w:val="22"/>
                <w:szCs w:val="22"/>
              </w:rPr>
              <w:t>South Derbyshire</w:t>
            </w:r>
            <w:r w:rsidRPr="00A02F42">
              <w:rPr>
                <w:rFonts w:ascii="Calibri Light" w:hAnsi="Calibri Light" w:cs="Calibri Light"/>
                <w:sz w:val="22"/>
                <w:szCs w:val="22"/>
              </w:rPr>
              <w:t xml:space="preserve"> Council through an authorised officer of </w:t>
            </w:r>
            <w:r w:rsidR="00EE202C" w:rsidRPr="00A02F42">
              <w:rPr>
                <w:rFonts w:ascii="Calibri Light" w:hAnsi="Calibri Light" w:cs="Calibri Light"/>
                <w:sz w:val="22"/>
                <w:szCs w:val="22"/>
              </w:rPr>
              <w:t>South Derbyshire</w:t>
            </w:r>
            <w:r w:rsidRPr="00A02F42">
              <w:rPr>
                <w:rFonts w:ascii="Calibri Light" w:hAnsi="Calibri Light" w:cs="Calibri Light"/>
                <w:sz w:val="22"/>
                <w:szCs w:val="22"/>
              </w:rPr>
              <w:t xml:space="preserve"> Council’s Environmental Protection Team </w:t>
            </w:r>
          </w:p>
          <w:p w14:paraId="00335741" w14:textId="0E8F2EB9"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sz w:val="22"/>
                <w:szCs w:val="22"/>
              </w:rPr>
              <w:t xml:space="preserve">(iv) If deemed necessary, the noise limiting device shall be reset to a level approved by the Council through an authorised officer of the </w:t>
            </w:r>
            <w:r w:rsidR="00EE202C" w:rsidRPr="00A02F42">
              <w:rPr>
                <w:rFonts w:ascii="Calibri Light" w:hAnsi="Calibri Light" w:cs="Calibri Light"/>
                <w:sz w:val="22"/>
                <w:szCs w:val="22"/>
              </w:rPr>
              <w:t>South Derbyshire</w:t>
            </w:r>
            <w:r w:rsidRPr="00A02F42">
              <w:rPr>
                <w:rFonts w:ascii="Calibri Light" w:hAnsi="Calibri Light" w:cs="Calibri Light"/>
                <w:sz w:val="22"/>
                <w:szCs w:val="22"/>
              </w:rPr>
              <w:t xml:space="preserve"> Council’s Environmental Protection Team within </w:t>
            </w:r>
            <w:r w:rsidRPr="00A02F42">
              <w:rPr>
                <w:rFonts w:ascii="Calibri Light" w:hAnsi="Calibri Light" w:cs="Calibri Light"/>
                <w:i/>
                <w:iCs/>
                <w:sz w:val="22"/>
                <w:szCs w:val="22"/>
              </w:rPr>
              <w:t xml:space="preserve">(insert) </w:t>
            </w:r>
            <w:r w:rsidRPr="00A02F42">
              <w:rPr>
                <w:rFonts w:ascii="Calibri Light" w:hAnsi="Calibri Light" w:cs="Calibri Light"/>
                <w:sz w:val="22"/>
                <w:szCs w:val="22"/>
              </w:rPr>
              <w:t>days of notification.</w:t>
            </w:r>
          </w:p>
        </w:tc>
      </w:tr>
      <w:tr w:rsidR="007F3AD8" w:rsidRPr="00A02F42" w14:paraId="592746E7" w14:textId="77777777" w:rsidTr="007F3AD8">
        <w:tc>
          <w:tcPr>
            <w:tcW w:w="1985" w:type="dxa"/>
          </w:tcPr>
          <w:p w14:paraId="119B7BD3"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bCs/>
                <w:color w:val="auto"/>
                <w:sz w:val="22"/>
                <w:szCs w:val="22"/>
              </w:rPr>
              <w:t>17. Doors, Windows, &amp; Lobbies</w:t>
            </w:r>
          </w:p>
        </w:tc>
        <w:tc>
          <w:tcPr>
            <w:tcW w:w="709" w:type="dxa"/>
          </w:tcPr>
          <w:p w14:paraId="14EA143D"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N32</w:t>
            </w:r>
          </w:p>
        </w:tc>
        <w:tc>
          <w:tcPr>
            <w:tcW w:w="8221" w:type="dxa"/>
          </w:tcPr>
          <w:p w14:paraId="73171FAE" w14:textId="77777777" w:rsidR="007F3AD8" w:rsidRPr="00A02F42" w:rsidRDefault="007F3AD8" w:rsidP="00BA3E57">
            <w:pPr>
              <w:pStyle w:val="Default"/>
              <w:rPr>
                <w:rFonts w:ascii="Calibri Light" w:hAnsi="Calibri Light" w:cs="Calibri Light"/>
                <w:sz w:val="22"/>
                <w:szCs w:val="22"/>
              </w:rPr>
            </w:pPr>
            <w:r w:rsidRPr="00A02F42">
              <w:rPr>
                <w:rFonts w:ascii="Calibri Light" w:hAnsi="Calibri Light" w:cs="Calibri Light"/>
                <w:color w:val="auto"/>
                <w:sz w:val="22"/>
                <w:szCs w:val="22"/>
              </w:rPr>
              <w:t xml:space="preserve">All external doors and windows shall be kept </w:t>
            </w:r>
            <w:proofErr w:type="gramStart"/>
            <w:r w:rsidRPr="00A02F42">
              <w:rPr>
                <w:rFonts w:ascii="Calibri Light" w:hAnsi="Calibri Light" w:cs="Calibri Light"/>
                <w:color w:val="auto"/>
                <w:sz w:val="22"/>
                <w:szCs w:val="22"/>
              </w:rPr>
              <w:t>shut at all times</w:t>
            </w:r>
            <w:proofErr w:type="gramEnd"/>
            <w:r w:rsidRPr="00A02F42">
              <w:rPr>
                <w:rFonts w:ascii="Calibri Light" w:hAnsi="Calibri Light" w:cs="Calibri Light"/>
                <w:color w:val="auto"/>
                <w:sz w:val="22"/>
                <w:szCs w:val="22"/>
              </w:rPr>
              <w:t xml:space="preserve"> when the premises are open/during regulated entertainment. Doors may be opened for normal entrance and egress of people but must be shut immediately after. </w:t>
            </w:r>
          </w:p>
        </w:tc>
      </w:tr>
      <w:tr w:rsidR="00467A81" w:rsidRPr="00A02F42" w14:paraId="674C3F13" w14:textId="77777777" w:rsidTr="00467A81">
        <w:tc>
          <w:tcPr>
            <w:tcW w:w="1985" w:type="dxa"/>
            <w:vMerge w:val="restart"/>
          </w:tcPr>
          <w:p w14:paraId="2D824BD8" w14:textId="77777777" w:rsidR="00467A81" w:rsidRPr="00A02F42" w:rsidRDefault="00467A81" w:rsidP="00467A81">
            <w:pPr>
              <w:pStyle w:val="Default"/>
              <w:rPr>
                <w:rFonts w:ascii="Calibri Light" w:hAnsi="Calibri Light" w:cs="Calibri Light"/>
                <w:b/>
                <w:bCs/>
                <w:color w:val="auto"/>
                <w:sz w:val="22"/>
                <w:szCs w:val="22"/>
              </w:rPr>
            </w:pPr>
          </w:p>
        </w:tc>
        <w:tc>
          <w:tcPr>
            <w:tcW w:w="709" w:type="dxa"/>
          </w:tcPr>
          <w:p w14:paraId="7AA4640C"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N33</w:t>
            </w:r>
          </w:p>
        </w:tc>
        <w:tc>
          <w:tcPr>
            <w:tcW w:w="8221" w:type="dxa"/>
          </w:tcPr>
          <w:p w14:paraId="0F9F249C"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All external emergency exit doors shall be fitted with sensor alarms and visible indicators to alert staff when doors have been opened. </w:t>
            </w:r>
          </w:p>
        </w:tc>
      </w:tr>
      <w:tr w:rsidR="00467A81" w:rsidRPr="00A02F42" w14:paraId="2DACAE82" w14:textId="77777777" w:rsidTr="00467A81">
        <w:tc>
          <w:tcPr>
            <w:tcW w:w="1985" w:type="dxa"/>
            <w:vMerge/>
          </w:tcPr>
          <w:p w14:paraId="731CA3E6" w14:textId="77777777" w:rsidR="00467A81" w:rsidRPr="00A02F42" w:rsidRDefault="00467A81" w:rsidP="00467A81">
            <w:pPr>
              <w:pStyle w:val="Default"/>
              <w:rPr>
                <w:rFonts w:ascii="Calibri Light" w:hAnsi="Calibri Light" w:cs="Calibri Light"/>
                <w:b/>
                <w:bCs/>
                <w:color w:val="auto"/>
                <w:sz w:val="22"/>
                <w:szCs w:val="22"/>
              </w:rPr>
            </w:pPr>
          </w:p>
        </w:tc>
        <w:tc>
          <w:tcPr>
            <w:tcW w:w="709" w:type="dxa"/>
          </w:tcPr>
          <w:p w14:paraId="2CC8B341"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N34</w:t>
            </w:r>
          </w:p>
        </w:tc>
        <w:tc>
          <w:tcPr>
            <w:tcW w:w="8221" w:type="dxa"/>
          </w:tcPr>
          <w:p w14:paraId="2A919277"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Customers shall not enter or leave the premises from/by </w:t>
            </w:r>
            <w:r w:rsidRPr="00A02F42">
              <w:rPr>
                <w:rFonts w:ascii="Calibri Light" w:hAnsi="Calibri Light" w:cs="Calibri Light"/>
                <w:i/>
                <w:color w:val="auto"/>
                <w:sz w:val="22"/>
                <w:szCs w:val="22"/>
              </w:rPr>
              <w:t>(insert specific entrances or exits)</w:t>
            </w:r>
            <w:r w:rsidRPr="00A02F42">
              <w:rPr>
                <w:rFonts w:ascii="Calibri Light" w:hAnsi="Calibri Light" w:cs="Calibri Light"/>
                <w:color w:val="auto"/>
                <w:sz w:val="22"/>
                <w:szCs w:val="22"/>
              </w:rPr>
              <w:t xml:space="preserve"> except in the event of an emergency/</w:t>
            </w:r>
          </w:p>
        </w:tc>
      </w:tr>
      <w:tr w:rsidR="00467A81" w:rsidRPr="00A02F42" w14:paraId="1D77055E" w14:textId="77777777" w:rsidTr="00467A81">
        <w:tc>
          <w:tcPr>
            <w:tcW w:w="1985" w:type="dxa"/>
            <w:vMerge/>
          </w:tcPr>
          <w:p w14:paraId="54AF6B72" w14:textId="77777777" w:rsidR="00467A81" w:rsidRPr="00A02F42" w:rsidRDefault="00467A81" w:rsidP="00467A81">
            <w:pPr>
              <w:pStyle w:val="Default"/>
              <w:rPr>
                <w:rFonts w:ascii="Calibri Light" w:hAnsi="Calibri Light" w:cs="Calibri Light"/>
                <w:b/>
                <w:bCs/>
                <w:color w:val="auto"/>
                <w:sz w:val="22"/>
                <w:szCs w:val="22"/>
              </w:rPr>
            </w:pPr>
          </w:p>
        </w:tc>
        <w:tc>
          <w:tcPr>
            <w:tcW w:w="709" w:type="dxa"/>
          </w:tcPr>
          <w:p w14:paraId="68B9D36C"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N35</w:t>
            </w:r>
          </w:p>
        </w:tc>
        <w:tc>
          <w:tcPr>
            <w:tcW w:w="8221" w:type="dxa"/>
          </w:tcPr>
          <w:p w14:paraId="3BF0BC5D" w14:textId="77777777" w:rsidR="00467A81" w:rsidRPr="00A02F42" w:rsidRDefault="00467A81" w:rsidP="00467A81">
            <w:pPr>
              <w:autoSpaceDE w:val="0"/>
              <w:autoSpaceDN w:val="0"/>
              <w:adjustRightInd w:val="0"/>
              <w:rPr>
                <w:rFonts w:ascii="Calibri Light" w:hAnsi="Calibri Light" w:cs="Calibri Light"/>
              </w:rPr>
            </w:pPr>
            <w:r w:rsidRPr="00A02F42">
              <w:rPr>
                <w:rFonts w:ascii="Calibri Light" w:hAnsi="Calibri Light" w:cs="Calibri Light"/>
                <w:color w:val="000000"/>
              </w:rPr>
              <w:t xml:space="preserve">An </w:t>
            </w:r>
            <w:r w:rsidRPr="00A02F42">
              <w:rPr>
                <w:rFonts w:ascii="Calibri Light" w:hAnsi="Calibri Light" w:cs="Calibri Light"/>
                <w:i/>
                <w:color w:val="000000"/>
              </w:rPr>
              <w:t>(acoustic lobby / acoustic door / acoustic curtains/ acoustic door seals / automatic door closer)</w:t>
            </w:r>
            <w:r w:rsidRPr="00A02F42">
              <w:rPr>
                <w:rFonts w:ascii="Calibri Light" w:hAnsi="Calibri Light" w:cs="Calibri Light"/>
                <w:color w:val="000000"/>
              </w:rPr>
              <w:t xml:space="preserve"> must be installed </w:t>
            </w:r>
            <w:r w:rsidRPr="00A02F42">
              <w:rPr>
                <w:rFonts w:ascii="Calibri Light" w:hAnsi="Calibri Light" w:cs="Calibri Light"/>
                <w:i/>
                <w:color w:val="000000"/>
              </w:rPr>
              <w:t>(specify the location / define on plan).</w:t>
            </w:r>
          </w:p>
        </w:tc>
      </w:tr>
      <w:tr w:rsidR="00467A81" w:rsidRPr="00A02F42" w14:paraId="7DE9C73F" w14:textId="77777777" w:rsidTr="00467A81">
        <w:tc>
          <w:tcPr>
            <w:tcW w:w="1985" w:type="dxa"/>
            <w:vMerge/>
          </w:tcPr>
          <w:p w14:paraId="7A15A8DB" w14:textId="77777777" w:rsidR="00467A81" w:rsidRPr="00A02F42" w:rsidRDefault="00467A81" w:rsidP="00467A81">
            <w:pPr>
              <w:pStyle w:val="Default"/>
              <w:rPr>
                <w:rFonts w:ascii="Calibri Light" w:hAnsi="Calibri Light" w:cs="Calibri Light"/>
                <w:b/>
                <w:bCs/>
                <w:color w:val="auto"/>
                <w:sz w:val="22"/>
                <w:szCs w:val="22"/>
              </w:rPr>
            </w:pPr>
          </w:p>
        </w:tc>
        <w:tc>
          <w:tcPr>
            <w:tcW w:w="709" w:type="dxa"/>
          </w:tcPr>
          <w:p w14:paraId="2BFBE53A" w14:textId="77777777" w:rsidR="00467A81" w:rsidRPr="00A02F42" w:rsidRDefault="00467A81" w:rsidP="00467A81">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N36</w:t>
            </w:r>
          </w:p>
        </w:tc>
        <w:tc>
          <w:tcPr>
            <w:tcW w:w="8221" w:type="dxa"/>
          </w:tcPr>
          <w:p w14:paraId="7995ABB9"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color w:val="auto"/>
                <w:sz w:val="22"/>
                <w:szCs w:val="22"/>
              </w:rPr>
              <w:t>All external doors and windows shall be maintained in good order.</w:t>
            </w:r>
          </w:p>
        </w:tc>
      </w:tr>
      <w:tr w:rsidR="00467A81" w:rsidRPr="00A02F42" w14:paraId="22EE9E38" w14:textId="77777777" w:rsidTr="00467A81">
        <w:tc>
          <w:tcPr>
            <w:tcW w:w="1985" w:type="dxa"/>
            <w:vMerge/>
          </w:tcPr>
          <w:p w14:paraId="0C8DC396" w14:textId="77777777" w:rsidR="00467A81" w:rsidRPr="00A02F42" w:rsidRDefault="00467A81" w:rsidP="00467A81">
            <w:pPr>
              <w:pStyle w:val="Default"/>
              <w:rPr>
                <w:rFonts w:ascii="Calibri Light" w:hAnsi="Calibri Light" w:cs="Calibri Light"/>
                <w:b/>
                <w:bCs/>
                <w:color w:val="auto"/>
                <w:sz w:val="22"/>
                <w:szCs w:val="22"/>
              </w:rPr>
            </w:pPr>
          </w:p>
        </w:tc>
        <w:tc>
          <w:tcPr>
            <w:tcW w:w="709" w:type="dxa"/>
          </w:tcPr>
          <w:p w14:paraId="3595032C" w14:textId="77777777" w:rsidR="00467A81" w:rsidRPr="00A02F42" w:rsidRDefault="00467A81" w:rsidP="00467A81">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N37</w:t>
            </w:r>
          </w:p>
        </w:tc>
        <w:tc>
          <w:tcPr>
            <w:tcW w:w="8221" w:type="dxa"/>
          </w:tcPr>
          <w:p w14:paraId="30A772DF" w14:textId="25435A4E"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sz w:val="22"/>
                <w:szCs w:val="22"/>
              </w:rPr>
              <w:t xml:space="preserve">All external doors and windows shall be acoustically glazed or suitably insulated to minimise noise breakout from the premises. </w:t>
            </w:r>
            <w:r w:rsidRPr="00A02F42">
              <w:rPr>
                <w:rFonts w:ascii="Calibri Light" w:hAnsi="Calibri Light" w:cs="Calibri Light"/>
                <w:i/>
                <w:sz w:val="22"/>
                <w:szCs w:val="22"/>
              </w:rPr>
              <w:t xml:space="preserve">(Details of any such works will be specified to </w:t>
            </w:r>
            <w:r w:rsidR="00EE202C" w:rsidRPr="00A02F42">
              <w:rPr>
                <w:rFonts w:ascii="Calibri Light" w:hAnsi="Calibri Light" w:cs="Calibri Light"/>
                <w:i/>
                <w:sz w:val="22"/>
                <w:szCs w:val="22"/>
              </w:rPr>
              <w:t>South Derbyshire</w:t>
            </w:r>
            <w:r w:rsidRPr="00A02F42">
              <w:rPr>
                <w:rFonts w:ascii="Calibri Light" w:hAnsi="Calibri Light" w:cs="Calibri Light"/>
                <w:i/>
                <w:sz w:val="22"/>
                <w:szCs w:val="22"/>
              </w:rPr>
              <w:t xml:space="preserve"> Council’s Environmental Protection Team.)</w:t>
            </w:r>
          </w:p>
        </w:tc>
      </w:tr>
      <w:tr w:rsidR="00467A81" w:rsidRPr="00A02F42" w14:paraId="265000C2" w14:textId="77777777" w:rsidTr="00467A81">
        <w:tc>
          <w:tcPr>
            <w:tcW w:w="1985" w:type="dxa"/>
            <w:vMerge/>
          </w:tcPr>
          <w:p w14:paraId="37388F94" w14:textId="77777777" w:rsidR="00467A81" w:rsidRPr="00A02F42" w:rsidRDefault="00467A81" w:rsidP="00467A81">
            <w:pPr>
              <w:pStyle w:val="Default"/>
              <w:rPr>
                <w:rFonts w:ascii="Calibri Light" w:hAnsi="Calibri Light" w:cs="Calibri Light"/>
                <w:b/>
                <w:bCs/>
                <w:color w:val="auto"/>
                <w:sz w:val="22"/>
                <w:szCs w:val="22"/>
              </w:rPr>
            </w:pPr>
          </w:p>
        </w:tc>
        <w:tc>
          <w:tcPr>
            <w:tcW w:w="709" w:type="dxa"/>
          </w:tcPr>
          <w:p w14:paraId="0FE8F450" w14:textId="77777777" w:rsidR="00467A81" w:rsidRPr="00A02F42" w:rsidRDefault="00467A81" w:rsidP="00467A81">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N38</w:t>
            </w:r>
          </w:p>
        </w:tc>
        <w:tc>
          <w:tcPr>
            <w:tcW w:w="8221" w:type="dxa"/>
          </w:tcPr>
          <w:p w14:paraId="76F168D7"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color w:val="auto"/>
                <w:sz w:val="22"/>
                <w:szCs w:val="22"/>
              </w:rPr>
              <w:t>Staff shall check prior to the commencement of regulated entertainment, and periodically during regulated entertainment that all external windows and doors are shut.</w:t>
            </w:r>
          </w:p>
        </w:tc>
      </w:tr>
      <w:tr w:rsidR="00467A81" w:rsidRPr="00A02F42" w14:paraId="5C35B49C" w14:textId="77777777" w:rsidTr="00467A81">
        <w:tc>
          <w:tcPr>
            <w:tcW w:w="1985" w:type="dxa"/>
            <w:vMerge/>
          </w:tcPr>
          <w:p w14:paraId="6639E7AB" w14:textId="77777777" w:rsidR="00467A81" w:rsidRPr="00A02F42" w:rsidRDefault="00467A81" w:rsidP="00467A81">
            <w:pPr>
              <w:pStyle w:val="Default"/>
              <w:rPr>
                <w:rFonts w:ascii="Calibri Light" w:hAnsi="Calibri Light" w:cs="Calibri Light"/>
                <w:b/>
                <w:bCs/>
                <w:color w:val="auto"/>
                <w:sz w:val="22"/>
                <w:szCs w:val="22"/>
              </w:rPr>
            </w:pPr>
          </w:p>
        </w:tc>
        <w:tc>
          <w:tcPr>
            <w:tcW w:w="709" w:type="dxa"/>
          </w:tcPr>
          <w:p w14:paraId="5679791D" w14:textId="77777777" w:rsidR="00467A81" w:rsidRPr="00A02F42" w:rsidRDefault="00467A81" w:rsidP="00467A81">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N39</w:t>
            </w:r>
          </w:p>
        </w:tc>
        <w:tc>
          <w:tcPr>
            <w:tcW w:w="8221" w:type="dxa"/>
          </w:tcPr>
          <w:p w14:paraId="0D284041"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color w:val="auto"/>
                <w:sz w:val="22"/>
                <w:szCs w:val="22"/>
              </w:rPr>
              <w:t>The entrance/exit door(s) shall be fitted with a suitably constructed lobby and doors with automatic door-closers that are maintained in good working order to minimise noise break out from the premises.</w:t>
            </w:r>
          </w:p>
        </w:tc>
      </w:tr>
      <w:tr w:rsidR="00467A81" w:rsidRPr="00A02F42" w14:paraId="1051ADD2" w14:textId="77777777" w:rsidTr="00467A81">
        <w:tc>
          <w:tcPr>
            <w:tcW w:w="1985" w:type="dxa"/>
            <w:vMerge/>
          </w:tcPr>
          <w:p w14:paraId="135EAAF4"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31D103CB"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N40</w:t>
            </w:r>
          </w:p>
        </w:tc>
        <w:tc>
          <w:tcPr>
            <w:tcW w:w="8221" w:type="dxa"/>
          </w:tcPr>
          <w:p w14:paraId="3A8B6294"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sz w:val="22"/>
                <w:szCs w:val="22"/>
              </w:rPr>
              <w:t>Staff shall check that self-closing doors are not wedged open during regulated entertainment.</w:t>
            </w:r>
          </w:p>
        </w:tc>
      </w:tr>
      <w:tr w:rsidR="00467A81" w:rsidRPr="00A02F42" w14:paraId="4051501E" w14:textId="77777777" w:rsidTr="00467A81">
        <w:tc>
          <w:tcPr>
            <w:tcW w:w="1985" w:type="dxa"/>
            <w:vMerge w:val="restart"/>
          </w:tcPr>
          <w:p w14:paraId="288613E7"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18. Noise Monitoring</w:t>
            </w:r>
          </w:p>
        </w:tc>
        <w:tc>
          <w:tcPr>
            <w:tcW w:w="709" w:type="dxa"/>
          </w:tcPr>
          <w:p w14:paraId="3AB64AC0"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N41</w:t>
            </w:r>
          </w:p>
        </w:tc>
        <w:tc>
          <w:tcPr>
            <w:tcW w:w="8221" w:type="dxa"/>
          </w:tcPr>
          <w:p w14:paraId="7E5E8CAD" w14:textId="77777777" w:rsidR="00467A81" w:rsidRPr="00A02F42" w:rsidRDefault="00467A81" w:rsidP="00467A81">
            <w:pPr>
              <w:rPr>
                <w:rFonts w:ascii="Calibri Light" w:hAnsi="Calibri Light" w:cs="Calibri Light"/>
              </w:rPr>
            </w:pPr>
            <w:r w:rsidRPr="00A02F42">
              <w:rPr>
                <w:rFonts w:ascii="Calibri Light" w:hAnsi="Calibri Light" w:cs="Calibri Light"/>
              </w:rPr>
              <w:t>While live or recorded music takes place regular monitoring of noise levels at the nearest noise-sensitive locations shall take place. A record shall be kept of any monitoring, including:</w:t>
            </w:r>
          </w:p>
          <w:p w14:paraId="0C47BC64" w14:textId="77777777" w:rsidR="00467A81" w:rsidRPr="00A02F42" w:rsidRDefault="00467A81" w:rsidP="00467A81">
            <w:pPr>
              <w:rPr>
                <w:rFonts w:ascii="Calibri Light" w:hAnsi="Calibri Light" w:cs="Calibri Light"/>
              </w:rPr>
            </w:pPr>
          </w:p>
          <w:p w14:paraId="3712FF67" w14:textId="77777777" w:rsidR="00467A81" w:rsidRPr="00A02F42" w:rsidRDefault="00467A81" w:rsidP="00467A81">
            <w:pPr>
              <w:rPr>
                <w:rFonts w:ascii="Calibri Light" w:hAnsi="Calibri Light" w:cs="Calibri Light"/>
              </w:rPr>
            </w:pPr>
            <w:r w:rsidRPr="00A02F42">
              <w:rPr>
                <w:rFonts w:ascii="Calibri Light" w:hAnsi="Calibri Light" w:cs="Calibri Light"/>
              </w:rPr>
              <w:t xml:space="preserve">-the date, </w:t>
            </w:r>
            <w:proofErr w:type="gramStart"/>
            <w:r w:rsidRPr="00A02F42">
              <w:rPr>
                <w:rFonts w:ascii="Calibri Light" w:hAnsi="Calibri Light" w:cs="Calibri Light"/>
              </w:rPr>
              <w:t>time</w:t>
            </w:r>
            <w:proofErr w:type="gramEnd"/>
            <w:r w:rsidRPr="00A02F42">
              <w:rPr>
                <w:rFonts w:ascii="Calibri Light" w:hAnsi="Calibri Light" w:cs="Calibri Light"/>
              </w:rPr>
              <w:t xml:space="preserve"> and location of the monitoring</w:t>
            </w:r>
          </w:p>
          <w:p w14:paraId="6EDCD94C" w14:textId="77777777" w:rsidR="00467A81" w:rsidRPr="00A02F42" w:rsidRDefault="00467A81" w:rsidP="00467A81">
            <w:pPr>
              <w:rPr>
                <w:rFonts w:ascii="Calibri Light" w:hAnsi="Calibri Light" w:cs="Calibri Light"/>
              </w:rPr>
            </w:pPr>
            <w:r w:rsidRPr="00A02F42">
              <w:rPr>
                <w:rFonts w:ascii="Calibri Light" w:hAnsi="Calibri Light" w:cs="Calibri Light"/>
              </w:rPr>
              <w:t>-the name of the person monitoring</w:t>
            </w:r>
          </w:p>
          <w:p w14:paraId="2989325F" w14:textId="77777777" w:rsidR="00467A81" w:rsidRPr="00A02F42" w:rsidRDefault="00467A81" w:rsidP="00467A81">
            <w:pPr>
              <w:rPr>
                <w:rFonts w:ascii="Calibri Light" w:hAnsi="Calibri Light" w:cs="Calibri Light"/>
              </w:rPr>
            </w:pPr>
            <w:r w:rsidRPr="00A02F42">
              <w:rPr>
                <w:rFonts w:ascii="Calibri Light" w:hAnsi="Calibri Light" w:cs="Calibri Light"/>
              </w:rPr>
              <w:t xml:space="preserve">-any action taken </w:t>
            </w:r>
          </w:p>
          <w:p w14:paraId="0F5E206F" w14:textId="77777777" w:rsidR="00467A81" w:rsidRPr="00A02F42" w:rsidRDefault="00467A81" w:rsidP="00467A81">
            <w:pPr>
              <w:rPr>
                <w:rFonts w:ascii="Calibri Light" w:hAnsi="Calibri Light" w:cs="Calibri Light"/>
              </w:rPr>
            </w:pPr>
          </w:p>
          <w:p w14:paraId="290F0576" w14:textId="77777777" w:rsidR="00467A81" w:rsidRPr="00A02F42" w:rsidRDefault="00467A81" w:rsidP="00467A81">
            <w:pPr>
              <w:rPr>
                <w:rFonts w:ascii="Calibri Light" w:hAnsi="Calibri Light" w:cs="Calibri Light"/>
              </w:rPr>
            </w:pPr>
            <w:r w:rsidRPr="00A02F42">
              <w:rPr>
                <w:rFonts w:ascii="Calibri Light" w:hAnsi="Calibri Light" w:cs="Calibri Light"/>
              </w:rPr>
              <w:t xml:space="preserve">Records shall be kept for at least 6 months following the date of entry and be made available for inspection and copying upon request of an authorised officer of a responsible authority. </w:t>
            </w:r>
          </w:p>
        </w:tc>
      </w:tr>
      <w:tr w:rsidR="00467A81" w:rsidRPr="00A02F42" w14:paraId="793B57FC" w14:textId="77777777" w:rsidTr="00467A81">
        <w:tc>
          <w:tcPr>
            <w:tcW w:w="1985" w:type="dxa"/>
            <w:vMerge/>
          </w:tcPr>
          <w:p w14:paraId="0A7B56FC"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38C4AAFC"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N42</w:t>
            </w:r>
          </w:p>
        </w:tc>
        <w:tc>
          <w:tcPr>
            <w:tcW w:w="8221" w:type="dxa"/>
          </w:tcPr>
          <w:p w14:paraId="6BE04A2E"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Observations in the vicinity of the properties at (</w:t>
            </w:r>
            <w:r w:rsidRPr="00A02F42">
              <w:rPr>
                <w:rFonts w:ascii="Calibri Light" w:hAnsi="Calibri Light" w:cs="Calibri Light"/>
                <w:i/>
                <w:iCs/>
                <w:color w:val="auto"/>
                <w:sz w:val="22"/>
                <w:szCs w:val="22"/>
              </w:rPr>
              <w:t>insert location)</w:t>
            </w:r>
            <w:r w:rsidRPr="00A02F42">
              <w:rPr>
                <w:rFonts w:ascii="Calibri Light" w:hAnsi="Calibri Light" w:cs="Calibri Light"/>
                <w:color w:val="auto"/>
                <w:sz w:val="22"/>
                <w:szCs w:val="22"/>
              </w:rPr>
              <w:t>, on at least (</w:t>
            </w:r>
            <w:r w:rsidRPr="00A02F42">
              <w:rPr>
                <w:rFonts w:ascii="Calibri Light" w:hAnsi="Calibri Light" w:cs="Calibri Light"/>
                <w:i/>
                <w:iCs/>
                <w:color w:val="auto"/>
                <w:sz w:val="22"/>
                <w:szCs w:val="22"/>
              </w:rPr>
              <w:t xml:space="preserve">insert time period </w:t>
            </w:r>
            <w:proofErr w:type="gramStart"/>
            <w:r w:rsidRPr="00A02F42">
              <w:rPr>
                <w:rFonts w:ascii="Calibri Light" w:hAnsi="Calibri Light" w:cs="Calibri Light"/>
                <w:i/>
                <w:iCs/>
                <w:color w:val="auto"/>
                <w:sz w:val="22"/>
                <w:szCs w:val="22"/>
              </w:rPr>
              <w:t>e.g.</w:t>
            </w:r>
            <w:proofErr w:type="gramEnd"/>
            <w:r w:rsidRPr="00A02F42">
              <w:rPr>
                <w:rFonts w:ascii="Calibri Light" w:hAnsi="Calibri Light" w:cs="Calibri Light"/>
                <w:i/>
                <w:iCs/>
                <w:color w:val="auto"/>
                <w:sz w:val="22"/>
                <w:szCs w:val="22"/>
              </w:rPr>
              <w:t xml:space="preserve"> hourly) </w:t>
            </w:r>
            <w:r w:rsidRPr="00A02F42">
              <w:rPr>
                <w:rFonts w:ascii="Calibri Light" w:hAnsi="Calibri Light" w:cs="Calibri Light"/>
                <w:color w:val="auto"/>
                <w:sz w:val="22"/>
                <w:szCs w:val="22"/>
              </w:rPr>
              <w:t>intervals between (</w:t>
            </w:r>
            <w:r w:rsidRPr="00A02F42">
              <w:rPr>
                <w:rFonts w:ascii="Calibri Light" w:hAnsi="Calibri Light" w:cs="Calibri Light"/>
                <w:i/>
                <w:iCs/>
                <w:color w:val="auto"/>
                <w:sz w:val="22"/>
                <w:szCs w:val="22"/>
              </w:rPr>
              <w:t xml:space="preserve">insert) </w:t>
            </w:r>
            <w:r w:rsidRPr="00A02F42">
              <w:rPr>
                <w:rFonts w:ascii="Calibri Light" w:hAnsi="Calibri Light" w:cs="Calibri Light"/>
                <w:color w:val="auto"/>
                <w:sz w:val="22"/>
                <w:szCs w:val="22"/>
              </w:rPr>
              <w:t>and (</w:t>
            </w:r>
            <w:r w:rsidRPr="00A02F42">
              <w:rPr>
                <w:rFonts w:ascii="Calibri Light" w:hAnsi="Calibri Light" w:cs="Calibri Light"/>
                <w:i/>
                <w:iCs/>
                <w:color w:val="auto"/>
                <w:sz w:val="22"/>
                <w:szCs w:val="22"/>
              </w:rPr>
              <w:t xml:space="preserve">insert) </w:t>
            </w:r>
            <w:r w:rsidRPr="00A02F42">
              <w:rPr>
                <w:rFonts w:ascii="Calibri Light" w:hAnsi="Calibri Light" w:cs="Calibri Light"/>
                <w:color w:val="auto"/>
                <w:sz w:val="22"/>
                <w:szCs w:val="22"/>
              </w:rPr>
              <w:t xml:space="preserve">whilst live music, karaoke or DJ’s playing recorded music is taking place will be undertaken to establish whether there is a noise breakout from the premises. </w:t>
            </w:r>
          </w:p>
          <w:p w14:paraId="168AAF3D"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w:t>
            </w:r>
            <w:proofErr w:type="spellStart"/>
            <w:r w:rsidRPr="00A02F42">
              <w:rPr>
                <w:rFonts w:ascii="Calibri Light" w:hAnsi="Calibri Light" w:cs="Calibri Light"/>
                <w:color w:val="auto"/>
                <w:sz w:val="22"/>
                <w:szCs w:val="22"/>
              </w:rPr>
              <w:t>i</w:t>
            </w:r>
            <w:proofErr w:type="spellEnd"/>
            <w:r w:rsidRPr="00A02F42">
              <w:rPr>
                <w:rFonts w:ascii="Calibri Light" w:hAnsi="Calibri Light" w:cs="Calibri Light"/>
                <w:color w:val="auto"/>
                <w:sz w:val="22"/>
                <w:szCs w:val="22"/>
              </w:rPr>
              <w:t xml:space="preserve">) If the observation reveals noise breakout at a level likely to cause disturbance to the occupants of properties in the </w:t>
            </w:r>
            <w:proofErr w:type="gramStart"/>
            <w:r w:rsidRPr="00A02F42">
              <w:rPr>
                <w:rFonts w:ascii="Calibri Light" w:hAnsi="Calibri Light" w:cs="Calibri Light"/>
                <w:color w:val="auto"/>
                <w:sz w:val="22"/>
                <w:szCs w:val="22"/>
              </w:rPr>
              <w:t>vicinity</w:t>
            </w:r>
            <w:proofErr w:type="gramEnd"/>
            <w:r w:rsidRPr="00A02F42">
              <w:rPr>
                <w:rFonts w:ascii="Calibri Light" w:hAnsi="Calibri Light" w:cs="Calibri Light"/>
                <w:color w:val="auto"/>
                <w:sz w:val="22"/>
                <w:szCs w:val="22"/>
              </w:rPr>
              <w:t xml:space="preserve"> then the volume of music shall be reduced to a level that does not cause disturbance. </w:t>
            </w:r>
          </w:p>
          <w:p w14:paraId="6171799F"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(ii) A record of such observations shall be kept in a log for that purpose, the log shall be completed immediately after the observation detailing the time, location and duration of the observation, the level of noise </w:t>
            </w:r>
            <w:proofErr w:type="gramStart"/>
            <w:r w:rsidRPr="00A02F42">
              <w:rPr>
                <w:rFonts w:ascii="Calibri Light" w:hAnsi="Calibri Light" w:cs="Calibri Light"/>
                <w:color w:val="auto"/>
                <w:sz w:val="22"/>
                <w:szCs w:val="22"/>
              </w:rPr>
              <w:t>break</w:t>
            </w:r>
            <w:proofErr w:type="gramEnd"/>
            <w:r w:rsidRPr="00A02F42">
              <w:rPr>
                <w:rFonts w:ascii="Calibri Light" w:hAnsi="Calibri Light" w:cs="Calibri Light"/>
                <w:color w:val="auto"/>
                <w:sz w:val="22"/>
                <w:szCs w:val="22"/>
              </w:rPr>
              <w:t xml:space="preserve"> out and any action taken to reduce noise breakout. </w:t>
            </w:r>
          </w:p>
          <w:p w14:paraId="5953A705" w14:textId="77777777" w:rsidR="00467A81" w:rsidRPr="00A02F42" w:rsidRDefault="00467A81" w:rsidP="00467A81">
            <w:pPr>
              <w:rPr>
                <w:rFonts w:ascii="Calibri Light" w:hAnsi="Calibri Light" w:cs="Calibri Light"/>
              </w:rPr>
            </w:pPr>
            <w:r w:rsidRPr="00A02F42">
              <w:rPr>
                <w:rFonts w:ascii="Calibri Light" w:hAnsi="Calibri Light" w:cs="Calibri Light"/>
              </w:rPr>
              <w:t xml:space="preserve">(iii) Such records must be made available for inspection and </w:t>
            </w:r>
            <w:proofErr w:type="gramStart"/>
            <w:r w:rsidRPr="00A02F42">
              <w:rPr>
                <w:rFonts w:ascii="Calibri Light" w:hAnsi="Calibri Light" w:cs="Calibri Light"/>
              </w:rPr>
              <w:t>copying at all times</w:t>
            </w:r>
            <w:proofErr w:type="gramEnd"/>
            <w:r w:rsidRPr="00A02F42">
              <w:rPr>
                <w:rFonts w:ascii="Calibri Light" w:hAnsi="Calibri Light" w:cs="Calibri Light"/>
              </w:rPr>
              <w:t xml:space="preserve"> upon request to an authorised officer of a responsible authority.</w:t>
            </w:r>
          </w:p>
        </w:tc>
      </w:tr>
      <w:tr w:rsidR="00467A81" w:rsidRPr="00A02F42" w14:paraId="4972E100" w14:textId="77777777" w:rsidTr="00467A81">
        <w:tc>
          <w:tcPr>
            <w:tcW w:w="1985" w:type="dxa"/>
            <w:vMerge/>
          </w:tcPr>
          <w:p w14:paraId="74AB5156"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6B5C3492"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N43</w:t>
            </w:r>
          </w:p>
        </w:tc>
        <w:tc>
          <w:tcPr>
            <w:tcW w:w="8221" w:type="dxa"/>
          </w:tcPr>
          <w:p w14:paraId="4B59A745"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color w:val="auto"/>
                <w:sz w:val="22"/>
                <w:szCs w:val="22"/>
              </w:rPr>
              <w:t>After (</w:t>
            </w:r>
            <w:r w:rsidRPr="00A02F42">
              <w:rPr>
                <w:rFonts w:ascii="Calibri Light" w:hAnsi="Calibri Light" w:cs="Calibri Light"/>
                <w:i/>
                <w:color w:val="auto"/>
                <w:sz w:val="22"/>
                <w:szCs w:val="22"/>
              </w:rPr>
              <w:t>in</w:t>
            </w:r>
            <w:r w:rsidRPr="00A02F42">
              <w:rPr>
                <w:rFonts w:ascii="Calibri Light" w:hAnsi="Calibri Light" w:cs="Calibri Light"/>
                <w:i/>
                <w:iCs/>
                <w:color w:val="auto"/>
                <w:sz w:val="22"/>
                <w:szCs w:val="22"/>
              </w:rPr>
              <w:t>sert</w:t>
            </w:r>
            <w:r w:rsidRPr="00A02F42">
              <w:rPr>
                <w:rFonts w:ascii="Calibri Light" w:hAnsi="Calibri Light" w:cs="Calibri Light"/>
                <w:color w:val="auto"/>
                <w:sz w:val="22"/>
                <w:szCs w:val="22"/>
              </w:rPr>
              <w:t xml:space="preserve">) hours noise levels in outside areas will be monitored and controlled to minimise any potential impact on </w:t>
            </w:r>
            <w:proofErr w:type="gramStart"/>
            <w:r w:rsidRPr="00A02F42">
              <w:rPr>
                <w:rFonts w:ascii="Calibri Light" w:hAnsi="Calibri Light" w:cs="Calibri Light"/>
                <w:color w:val="auto"/>
                <w:sz w:val="22"/>
                <w:szCs w:val="22"/>
              </w:rPr>
              <w:t>local residents</w:t>
            </w:r>
            <w:proofErr w:type="gramEnd"/>
            <w:r w:rsidRPr="00A02F42">
              <w:rPr>
                <w:rFonts w:ascii="Calibri Light" w:hAnsi="Calibri Light" w:cs="Calibri Light"/>
                <w:color w:val="auto"/>
                <w:sz w:val="22"/>
                <w:szCs w:val="22"/>
              </w:rPr>
              <w:t xml:space="preserve">. Customers will be advised of the need to respect </w:t>
            </w:r>
            <w:proofErr w:type="gramStart"/>
            <w:r w:rsidRPr="00A02F42">
              <w:rPr>
                <w:rFonts w:ascii="Calibri Light" w:hAnsi="Calibri Light" w:cs="Calibri Light"/>
                <w:color w:val="auto"/>
                <w:sz w:val="22"/>
                <w:szCs w:val="22"/>
              </w:rPr>
              <w:t>local residents</w:t>
            </w:r>
            <w:proofErr w:type="gramEnd"/>
            <w:r w:rsidRPr="00A02F42">
              <w:rPr>
                <w:rFonts w:ascii="Calibri Light" w:hAnsi="Calibri Light" w:cs="Calibri Light"/>
                <w:color w:val="auto"/>
                <w:sz w:val="22"/>
                <w:szCs w:val="22"/>
              </w:rPr>
              <w:t xml:space="preserve"> where appropriate. Any patrons continuing to cause any disturbance or disorder will be asked to leave the premises.</w:t>
            </w:r>
          </w:p>
        </w:tc>
      </w:tr>
      <w:tr w:rsidR="00467A81" w:rsidRPr="00A02F42" w14:paraId="414D6432" w14:textId="77777777" w:rsidTr="00467A81">
        <w:tc>
          <w:tcPr>
            <w:tcW w:w="1985" w:type="dxa"/>
            <w:vMerge w:val="restart"/>
          </w:tcPr>
          <w:p w14:paraId="572E9C28"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19. Smoking Areas</w:t>
            </w:r>
          </w:p>
        </w:tc>
        <w:tc>
          <w:tcPr>
            <w:tcW w:w="709" w:type="dxa"/>
          </w:tcPr>
          <w:p w14:paraId="32299E99"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N44</w:t>
            </w:r>
          </w:p>
        </w:tc>
        <w:tc>
          <w:tcPr>
            <w:tcW w:w="8221" w:type="dxa"/>
          </w:tcPr>
          <w:p w14:paraId="01B614EC"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color w:val="auto"/>
                <w:sz w:val="22"/>
                <w:szCs w:val="22"/>
              </w:rPr>
              <w:t>A designated and de-lineated smoking area will be allocated outside the premises.</w:t>
            </w:r>
          </w:p>
        </w:tc>
      </w:tr>
      <w:tr w:rsidR="00467A81" w:rsidRPr="00A02F42" w14:paraId="4B98D817" w14:textId="77777777" w:rsidTr="00467A81">
        <w:tc>
          <w:tcPr>
            <w:tcW w:w="1985" w:type="dxa"/>
            <w:vMerge/>
          </w:tcPr>
          <w:p w14:paraId="5109B06D"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7BC22368"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N45</w:t>
            </w:r>
          </w:p>
        </w:tc>
        <w:tc>
          <w:tcPr>
            <w:tcW w:w="8221" w:type="dxa"/>
          </w:tcPr>
          <w:p w14:paraId="61D53681"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Suitable receptacles will be provided for cigarette litter within the designated smoking area. </w:t>
            </w:r>
          </w:p>
        </w:tc>
      </w:tr>
      <w:tr w:rsidR="00467A81" w:rsidRPr="00A02F42" w14:paraId="126FB9BE" w14:textId="77777777" w:rsidTr="00467A81">
        <w:tc>
          <w:tcPr>
            <w:tcW w:w="1985" w:type="dxa"/>
            <w:vMerge/>
          </w:tcPr>
          <w:p w14:paraId="41A6D368"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38090995"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N46</w:t>
            </w:r>
          </w:p>
        </w:tc>
        <w:tc>
          <w:tcPr>
            <w:tcW w:w="8221" w:type="dxa"/>
          </w:tcPr>
          <w:p w14:paraId="4DC179F0"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The smoking area shall be regularly cleaned to ensure that all discarded smoking litter is removed and properly disposed.</w:t>
            </w:r>
          </w:p>
        </w:tc>
      </w:tr>
      <w:tr w:rsidR="00467A81" w:rsidRPr="00A02F42" w14:paraId="5397D2E6" w14:textId="77777777" w:rsidTr="00467A81">
        <w:tc>
          <w:tcPr>
            <w:tcW w:w="1985" w:type="dxa"/>
            <w:vMerge/>
          </w:tcPr>
          <w:p w14:paraId="6335616C"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11E75D4E"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N47</w:t>
            </w:r>
          </w:p>
        </w:tc>
        <w:tc>
          <w:tcPr>
            <w:tcW w:w="8221" w:type="dxa"/>
          </w:tcPr>
          <w:p w14:paraId="73F3307B"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The designated smoking area shall be for ‘smoking only’ and reasonable steps will be taken to prevent the consumption of any drinks in this area. </w:t>
            </w:r>
          </w:p>
        </w:tc>
      </w:tr>
      <w:tr w:rsidR="00467A81" w:rsidRPr="00A02F42" w14:paraId="6EA46730" w14:textId="77777777" w:rsidTr="00467A81">
        <w:tc>
          <w:tcPr>
            <w:tcW w:w="1985" w:type="dxa"/>
            <w:vMerge/>
          </w:tcPr>
          <w:p w14:paraId="028290E8"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65FDD578"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N48</w:t>
            </w:r>
          </w:p>
        </w:tc>
        <w:tc>
          <w:tcPr>
            <w:tcW w:w="8221" w:type="dxa"/>
          </w:tcPr>
          <w:p w14:paraId="55F3377C"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sz w:val="22"/>
                <w:szCs w:val="22"/>
              </w:rPr>
              <w:t xml:space="preserve">Steps shall be taken ensure that any patrons drinking and/or smoking outside the premises do so in an orderly manner and are supervised by staff </w:t>
            </w:r>
            <w:proofErr w:type="gramStart"/>
            <w:r w:rsidRPr="00A02F42">
              <w:rPr>
                <w:rFonts w:ascii="Calibri Light" w:hAnsi="Calibri Light" w:cs="Calibri Light"/>
                <w:sz w:val="22"/>
                <w:szCs w:val="22"/>
              </w:rPr>
              <w:t>so as to</w:t>
            </w:r>
            <w:proofErr w:type="gramEnd"/>
            <w:r w:rsidRPr="00A02F42">
              <w:rPr>
                <w:rFonts w:ascii="Calibri Light" w:hAnsi="Calibri Light" w:cs="Calibri Light"/>
                <w:sz w:val="22"/>
                <w:szCs w:val="22"/>
              </w:rPr>
              <w:t xml:space="preserve"> ensure that there is no public nuisance or obstruction of the public highway.</w:t>
            </w:r>
          </w:p>
        </w:tc>
      </w:tr>
      <w:tr w:rsidR="00467A81" w:rsidRPr="00A02F42" w14:paraId="7EF7A084" w14:textId="77777777" w:rsidTr="00467A81">
        <w:tc>
          <w:tcPr>
            <w:tcW w:w="1985" w:type="dxa"/>
            <w:vMerge/>
          </w:tcPr>
          <w:p w14:paraId="34177FCB"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048E6332"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N49</w:t>
            </w:r>
          </w:p>
        </w:tc>
        <w:tc>
          <w:tcPr>
            <w:tcW w:w="8221" w:type="dxa"/>
          </w:tcPr>
          <w:p w14:paraId="65801D79"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sz w:val="22"/>
                <w:szCs w:val="22"/>
              </w:rPr>
              <w:t xml:space="preserve">Clear and legible notices shall be prominently displayed at any area used for smoking requesting patrons to respect the needs of </w:t>
            </w:r>
            <w:proofErr w:type="gramStart"/>
            <w:r w:rsidRPr="00A02F42">
              <w:rPr>
                <w:rFonts w:ascii="Calibri Light" w:hAnsi="Calibri Light" w:cs="Calibri Light"/>
                <w:sz w:val="22"/>
                <w:szCs w:val="22"/>
              </w:rPr>
              <w:t>local residents</w:t>
            </w:r>
            <w:proofErr w:type="gramEnd"/>
            <w:r w:rsidRPr="00A02F42">
              <w:rPr>
                <w:rFonts w:ascii="Calibri Light" w:hAnsi="Calibri Light" w:cs="Calibri Light"/>
                <w:sz w:val="22"/>
                <w:szCs w:val="22"/>
              </w:rPr>
              <w:t xml:space="preserve"> and use the area quietly.</w:t>
            </w:r>
          </w:p>
        </w:tc>
      </w:tr>
      <w:tr w:rsidR="00467A81" w:rsidRPr="00A02F42" w14:paraId="12CFF3A6" w14:textId="77777777" w:rsidTr="00467A81">
        <w:tc>
          <w:tcPr>
            <w:tcW w:w="1985" w:type="dxa"/>
            <w:vMerge/>
          </w:tcPr>
          <w:p w14:paraId="7CD5E7ED"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352F7898"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N50</w:t>
            </w:r>
          </w:p>
        </w:tc>
        <w:tc>
          <w:tcPr>
            <w:tcW w:w="8221" w:type="dxa"/>
          </w:tcPr>
          <w:p w14:paraId="79321EAE" w14:textId="77777777" w:rsidR="00467A81" w:rsidRPr="00A02F42" w:rsidRDefault="00467A81" w:rsidP="00467A81">
            <w:pPr>
              <w:autoSpaceDE w:val="0"/>
              <w:autoSpaceDN w:val="0"/>
              <w:adjustRightInd w:val="0"/>
              <w:rPr>
                <w:rFonts w:ascii="Calibri Light" w:hAnsi="Calibri Light" w:cs="Calibri Light"/>
              </w:rPr>
            </w:pPr>
            <w:r w:rsidRPr="00A02F42">
              <w:rPr>
                <w:rFonts w:ascii="Calibri Light" w:hAnsi="Calibri Light" w:cs="Calibri Light"/>
                <w:color w:val="000000"/>
              </w:rPr>
              <w:t xml:space="preserve">Customers permitted to temporarily leave and then re-enter the premises to smoke must be restricted to a designated smoking area defined as </w:t>
            </w:r>
            <w:r w:rsidRPr="00A02F42">
              <w:rPr>
                <w:rFonts w:ascii="Calibri Light" w:hAnsi="Calibri Light" w:cs="Calibri Light"/>
                <w:i/>
                <w:color w:val="000000"/>
              </w:rPr>
              <w:t>(specify location / mark on plan)</w:t>
            </w:r>
            <w:r w:rsidRPr="00A02F42">
              <w:rPr>
                <w:rFonts w:ascii="Calibri Light" w:hAnsi="Calibri Light" w:cs="Calibri Light"/>
                <w:color w:val="000000"/>
              </w:rPr>
              <w:t xml:space="preserve">. No </w:t>
            </w:r>
            <w:r w:rsidRPr="00A02F42">
              <w:rPr>
                <w:rFonts w:ascii="Calibri Light" w:hAnsi="Calibri Light" w:cs="Calibri Light"/>
                <w:color w:val="000000"/>
              </w:rPr>
              <w:lastRenderedPageBreak/>
              <w:t xml:space="preserve">more than </w:t>
            </w:r>
            <w:r w:rsidRPr="00A02F42">
              <w:rPr>
                <w:rFonts w:ascii="Calibri Light" w:hAnsi="Calibri Light" w:cs="Calibri Light"/>
                <w:i/>
                <w:color w:val="000000"/>
              </w:rPr>
              <w:t>(insert number)</w:t>
            </w:r>
            <w:r w:rsidRPr="00A02F42">
              <w:rPr>
                <w:rFonts w:ascii="Calibri Light" w:hAnsi="Calibri Light" w:cs="Calibri Light"/>
                <w:color w:val="000000"/>
              </w:rPr>
              <w:t xml:space="preserve"> of customers will be permitted to remain in the designated smoking area at any one time.</w:t>
            </w:r>
          </w:p>
        </w:tc>
      </w:tr>
      <w:tr w:rsidR="00467A81" w:rsidRPr="00A02F42" w14:paraId="5523D2F5" w14:textId="77777777" w:rsidTr="00467A81">
        <w:tc>
          <w:tcPr>
            <w:tcW w:w="1985" w:type="dxa"/>
            <w:vMerge/>
          </w:tcPr>
          <w:p w14:paraId="4EC2D349"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23308943"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N51</w:t>
            </w:r>
          </w:p>
        </w:tc>
        <w:tc>
          <w:tcPr>
            <w:tcW w:w="8221" w:type="dxa"/>
          </w:tcPr>
          <w:p w14:paraId="180E9ED7"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The following conditions apply to the management of smoking areas within curtilage of the premises </w:t>
            </w:r>
            <w:r w:rsidRPr="00A02F42">
              <w:rPr>
                <w:rFonts w:ascii="Calibri Light" w:hAnsi="Calibri Light" w:cs="Calibri Light"/>
                <w:i/>
                <w:color w:val="auto"/>
                <w:sz w:val="22"/>
                <w:szCs w:val="22"/>
              </w:rPr>
              <w:t>(select from the following):</w:t>
            </w:r>
          </w:p>
          <w:p w14:paraId="03F06D3C" w14:textId="77777777" w:rsidR="00467A81" w:rsidRPr="00A02F42" w:rsidRDefault="00467A81" w:rsidP="00467A81">
            <w:pPr>
              <w:pStyle w:val="Default"/>
              <w:rPr>
                <w:rFonts w:ascii="Calibri Light" w:hAnsi="Calibri Light" w:cs="Calibri Light"/>
                <w:color w:val="auto"/>
                <w:sz w:val="22"/>
                <w:szCs w:val="22"/>
              </w:rPr>
            </w:pPr>
          </w:p>
          <w:p w14:paraId="399B4315"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w:t>
            </w:r>
            <w:proofErr w:type="spellStart"/>
            <w:r w:rsidRPr="00A02F42">
              <w:rPr>
                <w:rFonts w:ascii="Calibri Light" w:hAnsi="Calibri Light" w:cs="Calibri Light"/>
                <w:color w:val="auto"/>
                <w:sz w:val="22"/>
                <w:szCs w:val="22"/>
              </w:rPr>
              <w:t>i</w:t>
            </w:r>
            <w:proofErr w:type="spellEnd"/>
            <w:r w:rsidRPr="00A02F42">
              <w:rPr>
                <w:rFonts w:ascii="Calibri Light" w:hAnsi="Calibri Light" w:cs="Calibri Light"/>
                <w:color w:val="auto"/>
                <w:sz w:val="22"/>
                <w:szCs w:val="22"/>
              </w:rPr>
              <w:t xml:space="preserve">) The area must be adequately monitored by SIA licensed door supervisors and CCTV to ensure that patrons do not cause a nuisance, patrons do not obstruct access to adjoining premises and risk of crime and disorder in this area is controlled. </w:t>
            </w:r>
          </w:p>
          <w:p w14:paraId="14693D85"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(ii) Patrons must not be allowed to take drinks into the smoking area.  </w:t>
            </w:r>
          </w:p>
          <w:p w14:paraId="2469D655" w14:textId="77777777" w:rsidR="00467A81" w:rsidRPr="00A02F42" w:rsidRDefault="00467A81" w:rsidP="00467A81">
            <w:pPr>
              <w:pStyle w:val="Default"/>
              <w:pageBreakBefore/>
              <w:rPr>
                <w:rFonts w:ascii="Calibri Light" w:hAnsi="Calibri Light" w:cs="Calibri Light"/>
                <w:color w:val="auto"/>
                <w:sz w:val="22"/>
                <w:szCs w:val="22"/>
              </w:rPr>
            </w:pPr>
            <w:r w:rsidRPr="00A02F42">
              <w:rPr>
                <w:rFonts w:ascii="Calibri Light" w:hAnsi="Calibri Light" w:cs="Calibri Light"/>
                <w:color w:val="auto"/>
                <w:sz w:val="22"/>
                <w:szCs w:val="22"/>
              </w:rPr>
              <w:t xml:space="preserve">(iii) The area must be provided with an adequate number of suitable ashtrays/bins, the use of which must be monitored by door staff. </w:t>
            </w:r>
          </w:p>
          <w:p w14:paraId="0B504B81"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(iv) The area must be regularly swept to remove cigarette ends.</w:t>
            </w:r>
          </w:p>
          <w:p w14:paraId="226D586D" w14:textId="77777777" w:rsidR="00467A81" w:rsidRPr="00A02F42" w:rsidRDefault="00467A81" w:rsidP="00467A81">
            <w:pPr>
              <w:pStyle w:val="Default"/>
              <w:rPr>
                <w:rFonts w:ascii="Calibri Light" w:hAnsi="Calibri Light" w:cs="Calibri Light"/>
                <w:i/>
                <w:iCs/>
                <w:color w:val="auto"/>
                <w:sz w:val="22"/>
                <w:szCs w:val="22"/>
              </w:rPr>
            </w:pPr>
            <w:r w:rsidRPr="00A02F42">
              <w:rPr>
                <w:rFonts w:ascii="Calibri Light" w:hAnsi="Calibri Light" w:cs="Calibri Light"/>
                <w:color w:val="auto"/>
                <w:sz w:val="22"/>
                <w:szCs w:val="22"/>
              </w:rPr>
              <w:t xml:space="preserve">(v) Arrangements must be made to prevent overcrowding or disorder on the </w:t>
            </w:r>
            <w:r w:rsidRPr="00A02F42">
              <w:rPr>
                <w:rFonts w:ascii="Calibri Light" w:hAnsi="Calibri Light" w:cs="Calibri Light"/>
                <w:i/>
                <w:iCs/>
                <w:color w:val="auto"/>
                <w:sz w:val="22"/>
                <w:szCs w:val="22"/>
              </w:rPr>
              <w:t xml:space="preserve">(insert location), </w:t>
            </w:r>
            <w:r w:rsidRPr="00A02F42">
              <w:rPr>
                <w:rFonts w:ascii="Calibri Light" w:hAnsi="Calibri Light" w:cs="Calibri Light"/>
                <w:color w:val="auto"/>
                <w:sz w:val="22"/>
                <w:szCs w:val="22"/>
              </w:rPr>
              <w:t xml:space="preserve">particularly if patrons exiting towards the smoking area whilst others are queuing for entrance in/on the </w:t>
            </w:r>
            <w:r w:rsidRPr="00A02F42">
              <w:rPr>
                <w:rFonts w:ascii="Calibri Light" w:hAnsi="Calibri Light" w:cs="Calibri Light"/>
                <w:i/>
                <w:iCs/>
                <w:color w:val="auto"/>
                <w:sz w:val="22"/>
                <w:szCs w:val="22"/>
              </w:rPr>
              <w:t xml:space="preserve">(insert location). </w:t>
            </w:r>
          </w:p>
          <w:p w14:paraId="57E608CA" w14:textId="77777777" w:rsidR="00467A81" w:rsidRPr="00A02F42" w:rsidRDefault="00467A81" w:rsidP="00467A81">
            <w:pPr>
              <w:pStyle w:val="Default"/>
              <w:rPr>
                <w:rFonts w:ascii="Calibri Light" w:hAnsi="Calibri Light" w:cs="Calibri Light"/>
                <w:i/>
                <w:iCs/>
                <w:color w:val="auto"/>
                <w:sz w:val="22"/>
                <w:szCs w:val="22"/>
              </w:rPr>
            </w:pPr>
            <w:r w:rsidRPr="00A02F42">
              <w:rPr>
                <w:rFonts w:ascii="Calibri Light" w:hAnsi="Calibri Light" w:cs="Calibri Light"/>
                <w:iCs/>
                <w:color w:val="auto"/>
                <w:sz w:val="22"/>
                <w:szCs w:val="22"/>
              </w:rPr>
              <w:t>(vi)</w:t>
            </w:r>
            <w:r w:rsidRPr="00A02F42">
              <w:rPr>
                <w:rFonts w:ascii="Calibri Light" w:hAnsi="Calibri Light" w:cs="Calibri Light"/>
                <w:i/>
                <w:iCs/>
                <w:color w:val="auto"/>
                <w:sz w:val="22"/>
                <w:szCs w:val="22"/>
              </w:rPr>
              <w:t xml:space="preserve"> </w:t>
            </w:r>
            <w:r w:rsidRPr="00A02F42">
              <w:rPr>
                <w:rFonts w:ascii="Calibri Light" w:hAnsi="Calibri Light" w:cs="Calibri Light"/>
                <w:color w:val="auto"/>
                <w:sz w:val="22"/>
                <w:szCs w:val="22"/>
              </w:rPr>
              <w:t xml:space="preserve">A safety netting, </w:t>
            </w:r>
            <w:proofErr w:type="gramStart"/>
            <w:r w:rsidRPr="00A02F42">
              <w:rPr>
                <w:rFonts w:ascii="Calibri Light" w:hAnsi="Calibri Light" w:cs="Calibri Light"/>
                <w:color w:val="auto"/>
                <w:sz w:val="22"/>
                <w:szCs w:val="22"/>
              </w:rPr>
              <w:t>mesh</w:t>
            </w:r>
            <w:proofErr w:type="gramEnd"/>
            <w:r w:rsidRPr="00A02F42">
              <w:rPr>
                <w:rFonts w:ascii="Calibri Light" w:hAnsi="Calibri Light" w:cs="Calibri Light"/>
                <w:color w:val="auto"/>
                <w:sz w:val="22"/>
                <w:szCs w:val="22"/>
              </w:rPr>
              <w:t xml:space="preserve"> or screen (of a gauge that satisfies the enclosed space requirements as specified within the smoking legislation), shall be fitted and maintained in order to prevent objects being passed from the outside into the smoking area. </w:t>
            </w:r>
          </w:p>
          <w:p w14:paraId="2EEC1A41"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(vii) Any bottle or bin stores located near an external smoking facility shall be enclosed and secured. </w:t>
            </w:r>
          </w:p>
          <w:p w14:paraId="32B80688"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(viii) There shall be no furniture in the outside areas, </w:t>
            </w:r>
            <w:proofErr w:type="gramStart"/>
            <w:r w:rsidRPr="00A02F42">
              <w:rPr>
                <w:rFonts w:ascii="Calibri Light" w:hAnsi="Calibri Light" w:cs="Calibri Light"/>
                <w:color w:val="auto"/>
                <w:sz w:val="22"/>
                <w:szCs w:val="22"/>
              </w:rPr>
              <w:t>with the exception of</w:t>
            </w:r>
            <w:proofErr w:type="gramEnd"/>
            <w:r w:rsidRPr="00A02F42">
              <w:rPr>
                <w:rFonts w:ascii="Calibri Light" w:hAnsi="Calibri Light" w:cs="Calibri Light"/>
                <w:color w:val="auto"/>
                <w:sz w:val="22"/>
                <w:szCs w:val="22"/>
              </w:rPr>
              <w:t xml:space="preserve"> the appropriate wall mounted receptacles for tobacco waste materials. </w:t>
            </w:r>
          </w:p>
          <w:p w14:paraId="58DF5DDB"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(ix) The smoking area shall be thoroughly cleaned, provided with adequate </w:t>
            </w:r>
            <w:proofErr w:type="gramStart"/>
            <w:r w:rsidRPr="00A02F42">
              <w:rPr>
                <w:rFonts w:ascii="Calibri Light" w:hAnsi="Calibri Light" w:cs="Calibri Light"/>
                <w:color w:val="auto"/>
                <w:sz w:val="22"/>
                <w:szCs w:val="22"/>
              </w:rPr>
              <w:t>lighting</w:t>
            </w:r>
            <w:proofErr w:type="gramEnd"/>
            <w:r w:rsidRPr="00A02F42">
              <w:rPr>
                <w:rFonts w:ascii="Calibri Light" w:hAnsi="Calibri Light" w:cs="Calibri Light"/>
                <w:color w:val="auto"/>
                <w:sz w:val="22"/>
                <w:szCs w:val="22"/>
              </w:rPr>
              <w:t xml:space="preserve"> and painted so as to clearly designate this area as the smoking area. </w:t>
            </w:r>
          </w:p>
          <w:p w14:paraId="0C207B38"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color w:val="auto"/>
                <w:sz w:val="22"/>
                <w:szCs w:val="22"/>
              </w:rPr>
              <w:t xml:space="preserve">(x) Staff shall be instructed to clean the smoking area and adjacent pavements of smoking-related litter before and after each period of use. </w:t>
            </w:r>
          </w:p>
        </w:tc>
      </w:tr>
      <w:tr w:rsidR="00467A81" w:rsidRPr="00A02F42" w14:paraId="2C9067EC" w14:textId="77777777" w:rsidTr="00467A81">
        <w:tc>
          <w:tcPr>
            <w:tcW w:w="1985" w:type="dxa"/>
            <w:vMerge/>
          </w:tcPr>
          <w:p w14:paraId="5A60E302"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51F1B40B"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N52</w:t>
            </w:r>
          </w:p>
        </w:tc>
        <w:tc>
          <w:tcPr>
            <w:tcW w:w="8221" w:type="dxa"/>
          </w:tcPr>
          <w:p w14:paraId="4094EE8D" w14:textId="4D954646"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The smoking area shall be permanently monitored by SIA licensed door supervisors during opening hours. The </w:t>
            </w:r>
            <w:r w:rsidR="0008683D" w:rsidRPr="00A02F42">
              <w:rPr>
                <w:rFonts w:ascii="Calibri Light" w:hAnsi="Calibri Light" w:cs="Calibri Light"/>
                <w:color w:val="auto"/>
                <w:sz w:val="22"/>
                <w:szCs w:val="22"/>
              </w:rPr>
              <w:t>number</w:t>
            </w:r>
            <w:r w:rsidRPr="00A02F42">
              <w:rPr>
                <w:rFonts w:ascii="Calibri Light" w:hAnsi="Calibri Light" w:cs="Calibri Light"/>
                <w:color w:val="auto"/>
                <w:sz w:val="22"/>
                <w:szCs w:val="22"/>
              </w:rPr>
              <w:t xml:space="preserve"> of patrons in this area will not exceed (</w:t>
            </w:r>
            <w:r w:rsidRPr="00A02F42">
              <w:rPr>
                <w:rFonts w:ascii="Calibri Light" w:hAnsi="Calibri Light" w:cs="Calibri Light"/>
                <w:i/>
                <w:color w:val="auto"/>
                <w:sz w:val="22"/>
                <w:szCs w:val="22"/>
              </w:rPr>
              <w:t>i</w:t>
            </w:r>
            <w:r w:rsidRPr="00A02F42">
              <w:rPr>
                <w:rFonts w:ascii="Calibri Light" w:hAnsi="Calibri Light" w:cs="Calibri Light"/>
                <w:i/>
                <w:iCs/>
                <w:color w:val="auto"/>
                <w:sz w:val="22"/>
                <w:szCs w:val="22"/>
              </w:rPr>
              <w:t>nsert occupancy number</w:t>
            </w:r>
            <w:r w:rsidRPr="00A02F42">
              <w:rPr>
                <w:rFonts w:ascii="Calibri Light" w:hAnsi="Calibri Light" w:cs="Calibri Light"/>
                <w:color w:val="auto"/>
                <w:sz w:val="22"/>
                <w:szCs w:val="22"/>
              </w:rPr>
              <w:t>) persons; and shall be monitored with (</w:t>
            </w:r>
            <w:r w:rsidRPr="00A02F42">
              <w:rPr>
                <w:rFonts w:ascii="Calibri Light" w:hAnsi="Calibri Light" w:cs="Calibri Light"/>
                <w:i/>
                <w:iCs/>
                <w:color w:val="auto"/>
                <w:sz w:val="22"/>
                <w:szCs w:val="22"/>
              </w:rPr>
              <w:t>insert method of monitoring occupancy number</w:t>
            </w:r>
            <w:r w:rsidRPr="00A02F42">
              <w:rPr>
                <w:rFonts w:ascii="Calibri Light" w:hAnsi="Calibri Light" w:cs="Calibri Light"/>
                <w:color w:val="auto"/>
                <w:sz w:val="22"/>
                <w:szCs w:val="22"/>
              </w:rPr>
              <w:t>) from a position (</w:t>
            </w:r>
            <w:r w:rsidRPr="00A02F42">
              <w:rPr>
                <w:rFonts w:ascii="Calibri Light" w:hAnsi="Calibri Light" w:cs="Calibri Light"/>
                <w:i/>
                <w:iCs/>
                <w:color w:val="auto"/>
                <w:sz w:val="22"/>
                <w:szCs w:val="22"/>
              </w:rPr>
              <w:t>insert positions from which monitoring is to take place</w:t>
            </w:r>
            <w:r w:rsidRPr="00A02F42">
              <w:rPr>
                <w:rFonts w:ascii="Calibri Light" w:hAnsi="Calibri Light" w:cs="Calibri Light"/>
                <w:color w:val="auto"/>
                <w:sz w:val="22"/>
                <w:szCs w:val="22"/>
              </w:rPr>
              <w:t>).</w:t>
            </w:r>
          </w:p>
        </w:tc>
      </w:tr>
      <w:tr w:rsidR="00467A81" w:rsidRPr="00A02F42" w14:paraId="211769BF" w14:textId="77777777" w:rsidTr="00467A81">
        <w:tc>
          <w:tcPr>
            <w:tcW w:w="1985" w:type="dxa"/>
            <w:vMerge w:val="restart"/>
          </w:tcPr>
          <w:p w14:paraId="3AEF9443"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20. Restrictions on Outside Areas</w:t>
            </w:r>
          </w:p>
        </w:tc>
        <w:tc>
          <w:tcPr>
            <w:tcW w:w="709" w:type="dxa"/>
          </w:tcPr>
          <w:p w14:paraId="1417ABC7"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N53</w:t>
            </w:r>
          </w:p>
        </w:tc>
        <w:tc>
          <w:tcPr>
            <w:tcW w:w="8221" w:type="dxa"/>
          </w:tcPr>
          <w:p w14:paraId="6B25B82C"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color w:val="auto"/>
                <w:sz w:val="22"/>
                <w:szCs w:val="22"/>
              </w:rPr>
              <w:t>Any outdoor areas to (</w:t>
            </w:r>
            <w:r w:rsidRPr="00A02F42">
              <w:rPr>
                <w:rFonts w:ascii="Calibri Light" w:hAnsi="Calibri Light" w:cs="Calibri Light"/>
                <w:i/>
                <w:iCs/>
                <w:color w:val="auto"/>
                <w:sz w:val="22"/>
                <w:szCs w:val="22"/>
              </w:rPr>
              <w:t>the front/rear of</w:t>
            </w:r>
            <w:r w:rsidRPr="00A02F42">
              <w:rPr>
                <w:rFonts w:ascii="Calibri Light" w:hAnsi="Calibri Light" w:cs="Calibri Light"/>
                <w:color w:val="auto"/>
                <w:sz w:val="22"/>
                <w:szCs w:val="22"/>
              </w:rPr>
              <w:t xml:space="preserve">) the premises must not be used by customers or staff after </w:t>
            </w:r>
            <w:r w:rsidRPr="00A02F42">
              <w:rPr>
                <w:rFonts w:ascii="Calibri Light" w:hAnsi="Calibri Light" w:cs="Calibri Light"/>
                <w:i/>
                <w:color w:val="auto"/>
                <w:sz w:val="22"/>
                <w:szCs w:val="22"/>
              </w:rPr>
              <w:t>(insert)</w:t>
            </w:r>
            <w:r w:rsidRPr="00A02F42">
              <w:rPr>
                <w:rFonts w:ascii="Calibri Light" w:hAnsi="Calibri Light" w:cs="Calibri Light"/>
                <w:color w:val="auto"/>
                <w:sz w:val="22"/>
                <w:szCs w:val="22"/>
              </w:rPr>
              <w:t xml:space="preserve"> hours.</w:t>
            </w:r>
          </w:p>
        </w:tc>
      </w:tr>
      <w:tr w:rsidR="00467A81" w:rsidRPr="00A02F42" w14:paraId="79DE2C5A" w14:textId="77777777" w:rsidTr="00467A81">
        <w:tc>
          <w:tcPr>
            <w:tcW w:w="1985" w:type="dxa"/>
            <w:vMerge/>
          </w:tcPr>
          <w:p w14:paraId="1A407E4F"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373A5FD6"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N54</w:t>
            </w:r>
          </w:p>
        </w:tc>
        <w:tc>
          <w:tcPr>
            <w:tcW w:w="8221" w:type="dxa"/>
          </w:tcPr>
          <w:p w14:paraId="557B64FD"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sz w:val="22"/>
                <w:szCs w:val="22"/>
              </w:rPr>
              <w:t xml:space="preserve">Patrons permitted to temporarily leave and then re-enter the premises, </w:t>
            </w:r>
            <w:proofErr w:type="gramStart"/>
            <w:r w:rsidRPr="00A02F42">
              <w:rPr>
                <w:rFonts w:ascii="Calibri Light" w:hAnsi="Calibri Light" w:cs="Calibri Light"/>
                <w:sz w:val="22"/>
                <w:szCs w:val="22"/>
              </w:rPr>
              <w:t>e.g.</w:t>
            </w:r>
            <w:proofErr w:type="gramEnd"/>
            <w:r w:rsidRPr="00A02F42">
              <w:rPr>
                <w:rFonts w:ascii="Calibri Light" w:hAnsi="Calibri Light" w:cs="Calibri Light"/>
                <w:sz w:val="22"/>
                <w:szCs w:val="22"/>
              </w:rPr>
              <w:t xml:space="preserve"> to smoke, shall be limited to (</w:t>
            </w:r>
            <w:r w:rsidRPr="00A02F42">
              <w:rPr>
                <w:rFonts w:ascii="Calibri Light" w:hAnsi="Calibri Light" w:cs="Calibri Light"/>
                <w:bCs/>
                <w:i/>
                <w:sz w:val="22"/>
                <w:szCs w:val="22"/>
              </w:rPr>
              <w:t>insert number</w:t>
            </w:r>
            <w:r w:rsidRPr="00A02F42">
              <w:rPr>
                <w:rFonts w:ascii="Calibri Light" w:hAnsi="Calibri Light" w:cs="Calibri Light"/>
                <w:sz w:val="22"/>
                <w:szCs w:val="22"/>
              </w:rPr>
              <w:t>) persons at any one time.</w:t>
            </w:r>
          </w:p>
        </w:tc>
      </w:tr>
      <w:tr w:rsidR="00467A81" w:rsidRPr="00A02F42" w14:paraId="5F41B6D0" w14:textId="77777777" w:rsidTr="00467A81">
        <w:tc>
          <w:tcPr>
            <w:tcW w:w="1985" w:type="dxa"/>
            <w:vMerge/>
          </w:tcPr>
          <w:p w14:paraId="5B586EDB"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6AA1B2A1"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N55</w:t>
            </w:r>
          </w:p>
        </w:tc>
        <w:tc>
          <w:tcPr>
            <w:tcW w:w="8221" w:type="dxa"/>
          </w:tcPr>
          <w:p w14:paraId="584EB9FB" w14:textId="77777777" w:rsidR="00467A81" w:rsidRPr="00A02F42" w:rsidRDefault="00467A81" w:rsidP="00467A81">
            <w:pPr>
              <w:pStyle w:val="Default"/>
              <w:rPr>
                <w:rFonts w:ascii="Calibri Light" w:hAnsi="Calibri Light" w:cs="Calibri Light"/>
                <w:sz w:val="22"/>
                <w:szCs w:val="22"/>
              </w:rPr>
            </w:pPr>
            <w:r w:rsidRPr="00A02F42">
              <w:rPr>
                <w:rFonts w:ascii="Calibri Light" w:hAnsi="Calibri Light" w:cs="Calibri Light"/>
                <w:color w:val="auto"/>
                <w:sz w:val="22"/>
                <w:szCs w:val="22"/>
              </w:rPr>
              <w:t xml:space="preserve">The </w:t>
            </w:r>
            <w:r w:rsidRPr="00A02F42">
              <w:rPr>
                <w:rFonts w:ascii="Calibri Light" w:hAnsi="Calibri Light" w:cs="Calibri Light"/>
                <w:i/>
                <w:iCs/>
                <w:color w:val="auto"/>
                <w:sz w:val="22"/>
                <w:szCs w:val="22"/>
              </w:rPr>
              <w:t xml:space="preserve">(insert name of area </w:t>
            </w:r>
            <w:proofErr w:type="gramStart"/>
            <w:r w:rsidRPr="00A02F42">
              <w:rPr>
                <w:rFonts w:ascii="Calibri Light" w:hAnsi="Calibri Light" w:cs="Calibri Light"/>
                <w:i/>
                <w:iCs/>
                <w:color w:val="auto"/>
                <w:sz w:val="22"/>
                <w:szCs w:val="22"/>
              </w:rPr>
              <w:t>i.e.</w:t>
            </w:r>
            <w:proofErr w:type="gramEnd"/>
            <w:r w:rsidRPr="00A02F42">
              <w:rPr>
                <w:rFonts w:ascii="Calibri Light" w:hAnsi="Calibri Light" w:cs="Calibri Light"/>
                <w:i/>
                <w:iCs/>
                <w:color w:val="auto"/>
                <w:sz w:val="22"/>
                <w:szCs w:val="22"/>
              </w:rPr>
              <w:t xml:space="preserve"> beer garden, upper patio, etc.</w:t>
            </w:r>
            <w:r w:rsidRPr="00A02F42">
              <w:rPr>
                <w:rFonts w:ascii="Calibri Light" w:hAnsi="Calibri Light" w:cs="Calibri Light"/>
                <w:color w:val="auto"/>
                <w:sz w:val="22"/>
                <w:szCs w:val="22"/>
              </w:rPr>
              <w:t>) shall only be open to customers (</w:t>
            </w:r>
            <w:r w:rsidRPr="00A02F42">
              <w:rPr>
                <w:rFonts w:ascii="Calibri Light" w:hAnsi="Calibri Light" w:cs="Calibri Light"/>
                <w:i/>
                <w:iCs/>
                <w:color w:val="auto"/>
                <w:sz w:val="22"/>
                <w:szCs w:val="22"/>
              </w:rPr>
              <w:t>insert days</w:t>
            </w:r>
            <w:r w:rsidRPr="00A02F42">
              <w:rPr>
                <w:rFonts w:ascii="Calibri Light" w:hAnsi="Calibri Light" w:cs="Calibri Light"/>
                <w:color w:val="auto"/>
                <w:sz w:val="22"/>
                <w:szCs w:val="22"/>
              </w:rPr>
              <w:t>) from (</w:t>
            </w:r>
            <w:r w:rsidRPr="00A02F42">
              <w:rPr>
                <w:rFonts w:ascii="Calibri Light" w:hAnsi="Calibri Light" w:cs="Calibri Light"/>
                <w:i/>
                <w:iCs/>
                <w:color w:val="auto"/>
                <w:sz w:val="22"/>
                <w:szCs w:val="22"/>
              </w:rPr>
              <w:t>insert commencement time</w:t>
            </w:r>
            <w:r w:rsidRPr="00A02F42">
              <w:rPr>
                <w:rFonts w:ascii="Calibri Light" w:hAnsi="Calibri Light" w:cs="Calibri Light"/>
                <w:color w:val="auto"/>
                <w:sz w:val="22"/>
                <w:szCs w:val="22"/>
              </w:rPr>
              <w:t>) until (</w:t>
            </w:r>
            <w:r w:rsidRPr="00A02F42">
              <w:rPr>
                <w:rFonts w:ascii="Calibri Light" w:hAnsi="Calibri Light" w:cs="Calibri Light"/>
                <w:i/>
                <w:iCs/>
                <w:color w:val="auto"/>
                <w:sz w:val="22"/>
                <w:szCs w:val="22"/>
              </w:rPr>
              <w:t xml:space="preserve">insert end time). </w:t>
            </w:r>
            <w:r w:rsidRPr="00A02F42">
              <w:rPr>
                <w:rFonts w:ascii="Calibri Light" w:hAnsi="Calibri Light" w:cs="Calibri Light"/>
                <w:color w:val="auto"/>
                <w:sz w:val="22"/>
                <w:szCs w:val="22"/>
              </w:rPr>
              <w:t>Clear and legible notices shall be prominently displayed in appropriate locations to ensure that this information is brought to the attention of patrons.</w:t>
            </w:r>
          </w:p>
        </w:tc>
      </w:tr>
      <w:tr w:rsidR="00467A81" w:rsidRPr="00A02F42" w14:paraId="1F642E9B" w14:textId="77777777" w:rsidTr="00467A81">
        <w:tc>
          <w:tcPr>
            <w:tcW w:w="1985" w:type="dxa"/>
            <w:vMerge/>
          </w:tcPr>
          <w:p w14:paraId="770F213A"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1A7A9BD8"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N56</w:t>
            </w:r>
          </w:p>
        </w:tc>
        <w:tc>
          <w:tcPr>
            <w:tcW w:w="8221" w:type="dxa"/>
          </w:tcPr>
          <w:p w14:paraId="6CB964FD"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All outside areas must be closed and cleared of customers by (</w:t>
            </w:r>
            <w:r w:rsidRPr="00A02F42">
              <w:rPr>
                <w:rFonts w:ascii="Calibri Light" w:hAnsi="Calibri Light" w:cs="Calibri Light"/>
                <w:i/>
                <w:iCs/>
                <w:color w:val="auto"/>
                <w:sz w:val="22"/>
                <w:szCs w:val="22"/>
              </w:rPr>
              <w:t>insert</w:t>
            </w:r>
            <w:r w:rsidRPr="00A02F42">
              <w:rPr>
                <w:rFonts w:ascii="Calibri Light" w:hAnsi="Calibri Light" w:cs="Calibri Light"/>
                <w:color w:val="auto"/>
                <w:sz w:val="22"/>
                <w:szCs w:val="22"/>
              </w:rPr>
              <w:t>) hours. Adequate notices shall be displayed to inform patrons of this requirement.</w:t>
            </w:r>
          </w:p>
        </w:tc>
      </w:tr>
      <w:tr w:rsidR="00467A81" w:rsidRPr="00A02F42" w14:paraId="443A89FE" w14:textId="77777777" w:rsidTr="00467A81">
        <w:tc>
          <w:tcPr>
            <w:tcW w:w="1985" w:type="dxa"/>
            <w:vMerge/>
          </w:tcPr>
          <w:p w14:paraId="615CAAFA"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3B181B47"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N57</w:t>
            </w:r>
          </w:p>
        </w:tc>
        <w:tc>
          <w:tcPr>
            <w:tcW w:w="8221" w:type="dxa"/>
          </w:tcPr>
          <w:p w14:paraId="26DB4032"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After (</w:t>
            </w:r>
            <w:r w:rsidRPr="00A02F42">
              <w:rPr>
                <w:rFonts w:ascii="Calibri Light" w:hAnsi="Calibri Light" w:cs="Calibri Light"/>
                <w:i/>
                <w:color w:val="auto"/>
                <w:sz w:val="22"/>
                <w:szCs w:val="22"/>
              </w:rPr>
              <w:t>i</w:t>
            </w:r>
            <w:r w:rsidRPr="00A02F42">
              <w:rPr>
                <w:rFonts w:ascii="Calibri Light" w:hAnsi="Calibri Light" w:cs="Calibri Light"/>
                <w:i/>
                <w:iCs/>
                <w:color w:val="auto"/>
                <w:sz w:val="22"/>
                <w:szCs w:val="22"/>
              </w:rPr>
              <w:t>nsert</w:t>
            </w:r>
            <w:r w:rsidRPr="00A02F42">
              <w:rPr>
                <w:rFonts w:ascii="Calibri Light" w:hAnsi="Calibri Light" w:cs="Calibri Light"/>
                <w:i/>
                <w:color w:val="auto"/>
                <w:sz w:val="22"/>
                <w:szCs w:val="22"/>
              </w:rPr>
              <w:t>)</w:t>
            </w:r>
            <w:r w:rsidRPr="00A02F42">
              <w:rPr>
                <w:rFonts w:ascii="Calibri Light" w:hAnsi="Calibri Light" w:cs="Calibri Light"/>
                <w:color w:val="auto"/>
                <w:sz w:val="22"/>
                <w:szCs w:val="22"/>
              </w:rPr>
              <w:t xml:space="preserve"> hours a SIA licensed door supervisor will be permanently placed in the </w:t>
            </w:r>
            <w:r w:rsidRPr="00A02F42">
              <w:rPr>
                <w:rFonts w:ascii="Calibri Light" w:hAnsi="Calibri Light" w:cs="Calibri Light"/>
                <w:i/>
                <w:color w:val="auto"/>
                <w:sz w:val="22"/>
                <w:szCs w:val="22"/>
              </w:rPr>
              <w:t>(insert)</w:t>
            </w:r>
            <w:r w:rsidRPr="00A02F42">
              <w:rPr>
                <w:rFonts w:ascii="Calibri Light" w:hAnsi="Calibri Light" w:cs="Calibri Light"/>
                <w:color w:val="auto"/>
                <w:sz w:val="22"/>
                <w:szCs w:val="22"/>
              </w:rPr>
              <w:t xml:space="preserve"> area to monitor customers and prevent noise disturbance.</w:t>
            </w:r>
          </w:p>
        </w:tc>
      </w:tr>
      <w:tr w:rsidR="00467A81" w:rsidRPr="00A02F42" w14:paraId="28757C84" w14:textId="77777777" w:rsidTr="00467A81">
        <w:tc>
          <w:tcPr>
            <w:tcW w:w="1985" w:type="dxa"/>
            <w:vMerge/>
          </w:tcPr>
          <w:p w14:paraId="14CCA839" w14:textId="77777777" w:rsidR="00467A81" w:rsidRPr="00A02F42" w:rsidRDefault="00467A81" w:rsidP="00467A81">
            <w:pPr>
              <w:pStyle w:val="Default"/>
              <w:rPr>
                <w:rFonts w:ascii="Calibri Light" w:hAnsi="Calibri Light" w:cs="Calibri Light"/>
                <w:b/>
                <w:color w:val="auto"/>
                <w:sz w:val="22"/>
                <w:szCs w:val="22"/>
              </w:rPr>
            </w:pPr>
          </w:p>
        </w:tc>
        <w:tc>
          <w:tcPr>
            <w:tcW w:w="709" w:type="dxa"/>
          </w:tcPr>
          <w:p w14:paraId="0A5E491C"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N58</w:t>
            </w:r>
          </w:p>
        </w:tc>
        <w:tc>
          <w:tcPr>
            <w:tcW w:w="8221" w:type="dxa"/>
          </w:tcPr>
          <w:p w14:paraId="5E2765B3"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After (</w:t>
            </w:r>
            <w:r w:rsidRPr="00A02F42">
              <w:rPr>
                <w:rFonts w:ascii="Calibri Light" w:hAnsi="Calibri Light" w:cs="Calibri Light"/>
                <w:i/>
                <w:color w:val="auto"/>
                <w:sz w:val="22"/>
                <w:szCs w:val="22"/>
              </w:rPr>
              <w:t>i</w:t>
            </w:r>
            <w:r w:rsidRPr="00A02F42">
              <w:rPr>
                <w:rFonts w:ascii="Calibri Light" w:hAnsi="Calibri Light" w:cs="Calibri Light"/>
                <w:i/>
                <w:iCs/>
                <w:color w:val="auto"/>
                <w:sz w:val="22"/>
                <w:szCs w:val="22"/>
              </w:rPr>
              <w:t>nsert</w:t>
            </w:r>
            <w:r w:rsidRPr="00A02F42">
              <w:rPr>
                <w:rFonts w:ascii="Calibri Light" w:hAnsi="Calibri Light" w:cs="Calibri Light"/>
                <w:color w:val="auto"/>
                <w:sz w:val="22"/>
                <w:szCs w:val="22"/>
              </w:rPr>
              <w:t>) hours the capacity in the outside rear area is limited to (</w:t>
            </w:r>
            <w:r w:rsidRPr="00A02F42">
              <w:rPr>
                <w:rFonts w:ascii="Calibri Light" w:hAnsi="Calibri Light" w:cs="Calibri Light"/>
                <w:i/>
                <w:color w:val="auto"/>
                <w:sz w:val="22"/>
                <w:szCs w:val="22"/>
              </w:rPr>
              <w:t>i</w:t>
            </w:r>
            <w:r w:rsidRPr="00A02F42">
              <w:rPr>
                <w:rFonts w:ascii="Calibri Light" w:hAnsi="Calibri Light" w:cs="Calibri Light"/>
                <w:i/>
                <w:iCs/>
                <w:color w:val="auto"/>
                <w:sz w:val="22"/>
                <w:szCs w:val="22"/>
              </w:rPr>
              <w:t>nsert</w:t>
            </w:r>
            <w:r w:rsidRPr="00A02F42">
              <w:rPr>
                <w:rFonts w:ascii="Calibri Light" w:hAnsi="Calibri Light" w:cs="Calibri Light"/>
                <w:color w:val="auto"/>
                <w:sz w:val="22"/>
                <w:szCs w:val="22"/>
              </w:rPr>
              <w:t>) persons.</w:t>
            </w:r>
          </w:p>
        </w:tc>
      </w:tr>
      <w:tr w:rsidR="00467A81" w:rsidRPr="00A02F42" w14:paraId="72A258DB" w14:textId="77777777" w:rsidTr="00467A81">
        <w:tc>
          <w:tcPr>
            <w:tcW w:w="1985" w:type="dxa"/>
          </w:tcPr>
          <w:p w14:paraId="3E368A6D"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21. Taxi Provision</w:t>
            </w:r>
          </w:p>
        </w:tc>
        <w:tc>
          <w:tcPr>
            <w:tcW w:w="709" w:type="dxa"/>
          </w:tcPr>
          <w:p w14:paraId="4D695376" w14:textId="77777777" w:rsidR="00467A81" w:rsidRPr="00A02F42" w:rsidRDefault="00467A81" w:rsidP="00467A81">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N59</w:t>
            </w:r>
          </w:p>
        </w:tc>
        <w:tc>
          <w:tcPr>
            <w:tcW w:w="8221" w:type="dxa"/>
          </w:tcPr>
          <w:p w14:paraId="5CB3A3DE" w14:textId="77777777" w:rsidR="00467A81" w:rsidRPr="00A02F42" w:rsidRDefault="00467A81" w:rsidP="00467A81">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Where a specific taxi operator has been nominated for customers use the company's telephone number will be advertised to customers. The operator will be advised that drivers should arrive and depart as quietly as possible, should not sound vehicle horns as a signal of their arrival or leave engines idling unnecessarily. </w:t>
            </w:r>
          </w:p>
        </w:tc>
      </w:tr>
    </w:tbl>
    <w:tbl>
      <w:tblPr>
        <w:tblStyle w:val="TableGrid1"/>
        <w:tblW w:w="10916" w:type="dxa"/>
        <w:tblInd w:w="-431" w:type="dxa"/>
        <w:tblLayout w:type="fixed"/>
        <w:tblLook w:val="04A0" w:firstRow="1" w:lastRow="0" w:firstColumn="1" w:lastColumn="0" w:noHBand="0" w:noVBand="1"/>
      </w:tblPr>
      <w:tblGrid>
        <w:gridCol w:w="2070"/>
        <w:gridCol w:w="709"/>
        <w:gridCol w:w="8137"/>
      </w:tblGrid>
      <w:tr w:rsidR="007F3AD8" w:rsidRPr="00A02F42" w14:paraId="136B37F5" w14:textId="77777777" w:rsidTr="00DF2B7B">
        <w:tc>
          <w:tcPr>
            <w:tcW w:w="2070" w:type="dxa"/>
            <w:vMerge w:val="restart"/>
          </w:tcPr>
          <w:p w14:paraId="61FAF421" w14:textId="7738B939"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2</w:t>
            </w:r>
            <w:r w:rsidR="00B126AC">
              <w:rPr>
                <w:rFonts w:ascii="Calibri Light" w:hAnsi="Calibri Light" w:cs="Calibri Light"/>
                <w:b/>
                <w:color w:val="auto"/>
                <w:sz w:val="22"/>
                <w:szCs w:val="22"/>
              </w:rPr>
              <w:t>2</w:t>
            </w:r>
            <w:r w:rsidRPr="00A02F42">
              <w:rPr>
                <w:rFonts w:ascii="Calibri Light" w:hAnsi="Calibri Light" w:cs="Calibri Light"/>
                <w:b/>
                <w:color w:val="auto"/>
                <w:sz w:val="22"/>
                <w:szCs w:val="22"/>
              </w:rPr>
              <w:t xml:space="preserve">. Reports &amp; Schemes </w:t>
            </w:r>
          </w:p>
        </w:tc>
        <w:tc>
          <w:tcPr>
            <w:tcW w:w="709" w:type="dxa"/>
          </w:tcPr>
          <w:p w14:paraId="73747DD6"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N62</w:t>
            </w:r>
          </w:p>
        </w:tc>
        <w:tc>
          <w:tcPr>
            <w:tcW w:w="8137" w:type="dxa"/>
          </w:tcPr>
          <w:p w14:paraId="570C7181" w14:textId="650E8012" w:rsidR="007F3AD8" w:rsidRPr="00A02F42" w:rsidRDefault="007F3AD8" w:rsidP="00BA3E57">
            <w:pPr>
              <w:pStyle w:val="Default"/>
              <w:rPr>
                <w:rFonts w:ascii="Calibri Light" w:hAnsi="Calibri Light" w:cs="Calibri Light"/>
                <w:sz w:val="22"/>
                <w:szCs w:val="22"/>
              </w:rPr>
            </w:pPr>
            <w:r w:rsidRPr="00A02F42">
              <w:rPr>
                <w:rFonts w:ascii="Calibri Light" w:hAnsi="Calibri Light" w:cs="Calibri Light"/>
                <w:sz w:val="22"/>
                <w:szCs w:val="22"/>
              </w:rPr>
              <w:t xml:space="preserve">A detailed scheme of sound insulation works shall be submitted to and approved in writing by </w:t>
            </w:r>
            <w:r w:rsidR="00EE202C" w:rsidRPr="00A02F42">
              <w:rPr>
                <w:rFonts w:ascii="Calibri Light" w:hAnsi="Calibri Light" w:cs="Calibri Light"/>
                <w:sz w:val="22"/>
                <w:szCs w:val="22"/>
              </w:rPr>
              <w:t>South Derbyshire</w:t>
            </w:r>
            <w:r w:rsidRPr="00A02F42">
              <w:rPr>
                <w:rFonts w:ascii="Calibri Light" w:hAnsi="Calibri Light" w:cs="Calibri Light"/>
                <w:sz w:val="22"/>
                <w:szCs w:val="22"/>
              </w:rPr>
              <w:t xml:space="preserve"> Council’s Environmental Protection Team. The approved </w:t>
            </w:r>
            <w:r w:rsidRPr="00A02F42">
              <w:rPr>
                <w:rFonts w:ascii="Calibri Light" w:hAnsi="Calibri Light" w:cs="Calibri Light"/>
                <w:sz w:val="22"/>
                <w:szCs w:val="22"/>
              </w:rPr>
              <w:lastRenderedPageBreak/>
              <w:t xml:space="preserve">details shall be implemented in full prior to the commencement of the </w:t>
            </w:r>
            <w:proofErr w:type="gramStart"/>
            <w:r w:rsidRPr="00A02F42">
              <w:rPr>
                <w:rFonts w:ascii="Calibri Light" w:hAnsi="Calibri Light" w:cs="Calibri Light"/>
                <w:sz w:val="22"/>
                <w:szCs w:val="22"/>
              </w:rPr>
              <w:t>premises</w:t>
            </w:r>
            <w:proofErr w:type="gramEnd"/>
            <w:r w:rsidRPr="00A02F42">
              <w:rPr>
                <w:rFonts w:ascii="Calibri Light" w:hAnsi="Calibri Light" w:cs="Calibri Light"/>
                <w:sz w:val="22"/>
                <w:szCs w:val="22"/>
              </w:rPr>
              <w:t xml:space="preserve"> licence/club premises certificate* </w:t>
            </w:r>
            <w:r w:rsidRPr="00A02F42">
              <w:rPr>
                <w:rFonts w:ascii="Calibri Light" w:hAnsi="Calibri Light" w:cs="Calibri Light"/>
                <w:i/>
                <w:sz w:val="22"/>
                <w:szCs w:val="22"/>
              </w:rPr>
              <w:t>(delete as appropriate).</w:t>
            </w:r>
          </w:p>
        </w:tc>
      </w:tr>
      <w:tr w:rsidR="007F3AD8" w:rsidRPr="00A02F42" w14:paraId="04FB6835" w14:textId="77777777" w:rsidTr="00DF2B7B">
        <w:tc>
          <w:tcPr>
            <w:tcW w:w="2070" w:type="dxa"/>
            <w:vMerge/>
          </w:tcPr>
          <w:p w14:paraId="134E8088"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45A5A2AB"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N63</w:t>
            </w:r>
          </w:p>
        </w:tc>
        <w:tc>
          <w:tcPr>
            <w:tcW w:w="8137" w:type="dxa"/>
          </w:tcPr>
          <w:p w14:paraId="7E5E5BF9" w14:textId="49A57F1C" w:rsidR="007F3AD8" w:rsidRPr="00A02F42" w:rsidRDefault="007F3AD8" w:rsidP="00BA3E57">
            <w:pPr>
              <w:pStyle w:val="Default"/>
              <w:rPr>
                <w:rFonts w:ascii="Calibri Light" w:hAnsi="Calibri Light" w:cs="Calibri Light"/>
                <w:sz w:val="22"/>
                <w:szCs w:val="22"/>
              </w:rPr>
            </w:pPr>
            <w:r w:rsidRPr="00A02F42">
              <w:rPr>
                <w:rFonts w:ascii="Calibri Light" w:hAnsi="Calibri Light" w:cs="Calibri Light"/>
                <w:color w:val="auto"/>
                <w:sz w:val="22"/>
                <w:szCs w:val="22"/>
              </w:rPr>
              <w:t>A report shall be submitted detailing and recommending a scheme of sound insulation works for the separating structure between the licensed premises and the (</w:t>
            </w:r>
            <w:r w:rsidRPr="00A02F42">
              <w:rPr>
                <w:rFonts w:ascii="Calibri Light" w:hAnsi="Calibri Light" w:cs="Calibri Light"/>
                <w:i/>
                <w:iCs/>
                <w:color w:val="auto"/>
                <w:sz w:val="22"/>
                <w:szCs w:val="22"/>
              </w:rPr>
              <w:t>adjacent</w:t>
            </w:r>
            <w:r w:rsidRPr="00A02F42">
              <w:rPr>
                <w:rFonts w:ascii="Calibri Light" w:hAnsi="Calibri Light" w:cs="Calibri Light"/>
                <w:color w:val="auto"/>
                <w:sz w:val="22"/>
                <w:szCs w:val="22"/>
              </w:rPr>
              <w:t>) residential use (</w:t>
            </w:r>
            <w:r w:rsidRPr="00A02F42">
              <w:rPr>
                <w:rFonts w:ascii="Calibri Light" w:hAnsi="Calibri Light" w:cs="Calibri Light"/>
                <w:i/>
                <w:iCs/>
                <w:color w:val="auto"/>
                <w:sz w:val="22"/>
                <w:szCs w:val="22"/>
              </w:rPr>
              <w:t>above</w:t>
            </w:r>
            <w:r w:rsidRPr="00A02F42">
              <w:rPr>
                <w:rFonts w:ascii="Calibri Light" w:hAnsi="Calibri Light" w:cs="Calibri Light"/>
                <w:color w:val="auto"/>
                <w:sz w:val="22"/>
                <w:szCs w:val="22"/>
              </w:rPr>
              <w:t xml:space="preserve">). The report shall consider: the potential for noise breakout from the building and the volume and nature of the music likely to be desired by the premises. The report shall be approved in writing by </w:t>
            </w:r>
            <w:r w:rsidR="00EE202C" w:rsidRPr="00A02F42">
              <w:rPr>
                <w:rFonts w:ascii="Calibri Light" w:hAnsi="Calibri Light" w:cs="Calibri Light"/>
                <w:color w:val="auto"/>
                <w:sz w:val="22"/>
                <w:szCs w:val="22"/>
              </w:rPr>
              <w:t>South Derbyshire</w:t>
            </w:r>
            <w:r w:rsidRPr="00A02F42">
              <w:rPr>
                <w:rFonts w:ascii="Calibri Light" w:hAnsi="Calibri Light" w:cs="Calibri Light"/>
                <w:color w:val="auto"/>
                <w:sz w:val="22"/>
                <w:szCs w:val="22"/>
              </w:rPr>
              <w:t xml:space="preserve"> Council’s Environmental Protection Team. All recommended works shall be completed prior to the commencement of the </w:t>
            </w:r>
            <w:proofErr w:type="gramStart"/>
            <w:r w:rsidRPr="00A02F42">
              <w:rPr>
                <w:rFonts w:ascii="Calibri Light" w:hAnsi="Calibri Light" w:cs="Calibri Light"/>
                <w:color w:val="auto"/>
                <w:sz w:val="22"/>
                <w:szCs w:val="22"/>
              </w:rPr>
              <w:t>premises</w:t>
            </w:r>
            <w:proofErr w:type="gramEnd"/>
            <w:r w:rsidRPr="00A02F42">
              <w:rPr>
                <w:rFonts w:ascii="Calibri Light" w:hAnsi="Calibri Light" w:cs="Calibri Light"/>
                <w:color w:val="auto"/>
                <w:sz w:val="22"/>
                <w:szCs w:val="22"/>
              </w:rPr>
              <w:t xml:space="preserve"> licence/</w:t>
            </w:r>
            <w:r w:rsidRPr="00A02F42">
              <w:rPr>
                <w:rFonts w:ascii="Calibri Light" w:hAnsi="Calibri Light" w:cs="Calibri Light"/>
                <w:sz w:val="22"/>
                <w:szCs w:val="22"/>
              </w:rPr>
              <w:t xml:space="preserve">club premises certificate* </w:t>
            </w:r>
            <w:r w:rsidRPr="00A02F42">
              <w:rPr>
                <w:rFonts w:ascii="Calibri Light" w:hAnsi="Calibri Light" w:cs="Calibri Light"/>
                <w:i/>
                <w:sz w:val="22"/>
                <w:szCs w:val="22"/>
              </w:rPr>
              <w:t>(delete as appropriate).</w:t>
            </w:r>
          </w:p>
        </w:tc>
      </w:tr>
      <w:tr w:rsidR="007F3AD8" w:rsidRPr="00A02F42" w14:paraId="6D969EF0" w14:textId="77777777" w:rsidTr="00DF2B7B">
        <w:tc>
          <w:tcPr>
            <w:tcW w:w="2070" w:type="dxa"/>
            <w:vMerge/>
          </w:tcPr>
          <w:p w14:paraId="3BD95966"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1C4774F9"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N64</w:t>
            </w:r>
          </w:p>
        </w:tc>
        <w:tc>
          <w:tcPr>
            <w:tcW w:w="8137" w:type="dxa"/>
          </w:tcPr>
          <w:p w14:paraId="7C5F42E7" w14:textId="03BE60E3"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A report shall be submitted detailing the potential for noise from </w:t>
            </w:r>
            <w:r w:rsidRPr="00A02F42">
              <w:rPr>
                <w:rFonts w:ascii="Calibri Light" w:hAnsi="Calibri Light" w:cs="Calibri Light"/>
                <w:i/>
                <w:iCs/>
                <w:color w:val="auto"/>
                <w:sz w:val="22"/>
                <w:szCs w:val="22"/>
              </w:rPr>
              <w:t xml:space="preserve">specify: </w:t>
            </w:r>
            <w:r w:rsidRPr="00A02F42">
              <w:rPr>
                <w:rFonts w:ascii="Calibri Light" w:hAnsi="Calibri Light" w:cs="Calibri Light"/>
                <w:color w:val="auto"/>
                <w:sz w:val="22"/>
                <w:szCs w:val="22"/>
              </w:rPr>
              <w:t>(</w:t>
            </w:r>
            <w:r w:rsidRPr="00A02F42">
              <w:rPr>
                <w:rFonts w:ascii="Calibri Light" w:hAnsi="Calibri Light" w:cs="Calibri Light"/>
                <w:i/>
                <w:iCs/>
                <w:color w:val="auto"/>
                <w:sz w:val="22"/>
                <w:szCs w:val="22"/>
              </w:rPr>
              <w:t>amplified music</w:t>
            </w:r>
            <w:r w:rsidRPr="00A02F42">
              <w:rPr>
                <w:rFonts w:ascii="Calibri Light" w:hAnsi="Calibri Light" w:cs="Calibri Light"/>
                <w:color w:val="auto"/>
                <w:sz w:val="22"/>
                <w:szCs w:val="22"/>
              </w:rPr>
              <w:t>) (</w:t>
            </w:r>
            <w:r w:rsidRPr="00A02F42">
              <w:rPr>
                <w:rFonts w:ascii="Calibri Light" w:hAnsi="Calibri Light" w:cs="Calibri Light"/>
                <w:i/>
                <w:iCs/>
                <w:color w:val="auto"/>
                <w:sz w:val="22"/>
                <w:szCs w:val="22"/>
              </w:rPr>
              <w:t>refrigeration</w:t>
            </w:r>
            <w:r w:rsidRPr="00A02F42">
              <w:rPr>
                <w:rFonts w:ascii="Calibri Light" w:hAnsi="Calibri Light" w:cs="Calibri Light"/>
                <w:color w:val="auto"/>
                <w:sz w:val="22"/>
                <w:szCs w:val="22"/>
              </w:rPr>
              <w:t>) (</w:t>
            </w:r>
            <w:r w:rsidRPr="00A02F42">
              <w:rPr>
                <w:rFonts w:ascii="Calibri Light" w:hAnsi="Calibri Light" w:cs="Calibri Light"/>
                <w:i/>
                <w:iCs/>
                <w:color w:val="auto"/>
                <w:sz w:val="22"/>
                <w:szCs w:val="22"/>
              </w:rPr>
              <w:t>heating</w:t>
            </w:r>
            <w:r w:rsidRPr="00A02F42">
              <w:rPr>
                <w:rFonts w:ascii="Calibri Light" w:hAnsi="Calibri Light" w:cs="Calibri Light"/>
                <w:color w:val="auto"/>
                <w:sz w:val="22"/>
                <w:szCs w:val="22"/>
              </w:rPr>
              <w:t>) (</w:t>
            </w:r>
            <w:r w:rsidRPr="00A02F42">
              <w:rPr>
                <w:rFonts w:ascii="Calibri Light" w:hAnsi="Calibri Light" w:cs="Calibri Light"/>
                <w:i/>
                <w:iCs/>
                <w:color w:val="auto"/>
                <w:sz w:val="22"/>
                <w:szCs w:val="22"/>
              </w:rPr>
              <w:t>ventilation</w:t>
            </w:r>
            <w:r w:rsidRPr="00A02F42">
              <w:rPr>
                <w:rFonts w:ascii="Calibri Light" w:hAnsi="Calibri Light" w:cs="Calibri Light"/>
                <w:color w:val="auto"/>
                <w:sz w:val="22"/>
                <w:szCs w:val="22"/>
              </w:rPr>
              <w:t>) (</w:t>
            </w:r>
            <w:r w:rsidRPr="00A02F42">
              <w:rPr>
                <w:rFonts w:ascii="Calibri Light" w:hAnsi="Calibri Light" w:cs="Calibri Light"/>
                <w:i/>
                <w:iCs/>
                <w:color w:val="auto"/>
                <w:sz w:val="22"/>
                <w:szCs w:val="22"/>
              </w:rPr>
              <w:t>air conditioning plant</w:t>
            </w:r>
            <w:r w:rsidRPr="00A02F42">
              <w:rPr>
                <w:rFonts w:ascii="Calibri Light" w:hAnsi="Calibri Light" w:cs="Calibri Light"/>
                <w:color w:val="auto"/>
                <w:sz w:val="22"/>
                <w:szCs w:val="22"/>
              </w:rPr>
              <w:t>) (</w:t>
            </w:r>
            <w:r w:rsidRPr="00A02F42">
              <w:rPr>
                <w:rFonts w:ascii="Calibri Light" w:hAnsi="Calibri Light" w:cs="Calibri Light"/>
                <w:i/>
                <w:iCs/>
                <w:color w:val="auto"/>
                <w:sz w:val="22"/>
                <w:szCs w:val="22"/>
              </w:rPr>
              <w:t>other</w:t>
            </w:r>
            <w:r w:rsidRPr="00A02F42">
              <w:rPr>
                <w:rFonts w:ascii="Calibri Light" w:hAnsi="Calibri Light" w:cs="Calibri Light"/>
                <w:color w:val="auto"/>
                <w:sz w:val="22"/>
                <w:szCs w:val="22"/>
              </w:rPr>
              <w:t xml:space="preserve">)* </w:t>
            </w:r>
            <w:r w:rsidRPr="00A02F42">
              <w:rPr>
                <w:rFonts w:ascii="Calibri Light" w:hAnsi="Calibri Light" w:cs="Calibri Light"/>
                <w:i/>
                <w:color w:val="auto"/>
                <w:sz w:val="22"/>
                <w:szCs w:val="22"/>
              </w:rPr>
              <w:t>delete as appropriate</w:t>
            </w:r>
            <w:r w:rsidRPr="00A02F42">
              <w:rPr>
                <w:rFonts w:ascii="Calibri Light" w:hAnsi="Calibri Light" w:cs="Calibri Light"/>
                <w:color w:val="auto"/>
                <w:sz w:val="22"/>
                <w:szCs w:val="22"/>
              </w:rPr>
              <w:t xml:space="preserve"> at the premises from affecting neighbouring noise sensitive properties at (</w:t>
            </w:r>
            <w:r w:rsidRPr="00A02F42">
              <w:rPr>
                <w:rFonts w:ascii="Calibri Light" w:hAnsi="Calibri Light" w:cs="Calibri Light"/>
                <w:i/>
                <w:iCs/>
                <w:color w:val="auto"/>
                <w:sz w:val="22"/>
                <w:szCs w:val="22"/>
              </w:rPr>
              <w:t>insert address</w:t>
            </w:r>
            <w:r w:rsidRPr="00A02F42">
              <w:rPr>
                <w:rFonts w:ascii="Calibri Light" w:hAnsi="Calibri Light" w:cs="Calibri Light"/>
                <w:color w:val="auto"/>
                <w:sz w:val="22"/>
                <w:szCs w:val="22"/>
              </w:rPr>
              <w:t xml:space="preserve">). If the assessment indicates that noise from the premises is likely to affect neighbouring noise sensitive </w:t>
            </w:r>
            <w:proofErr w:type="gramStart"/>
            <w:r w:rsidRPr="00A02F42">
              <w:rPr>
                <w:rFonts w:ascii="Calibri Light" w:hAnsi="Calibri Light" w:cs="Calibri Light"/>
                <w:color w:val="auto"/>
                <w:sz w:val="22"/>
                <w:szCs w:val="22"/>
              </w:rPr>
              <w:t>properties</w:t>
            </w:r>
            <w:proofErr w:type="gramEnd"/>
            <w:r w:rsidRPr="00A02F42">
              <w:rPr>
                <w:rFonts w:ascii="Calibri Light" w:hAnsi="Calibri Light" w:cs="Calibri Light"/>
                <w:color w:val="auto"/>
                <w:sz w:val="22"/>
                <w:szCs w:val="22"/>
              </w:rPr>
              <w:t xml:space="preserve"> then the report shall include a detailed scheme of noise mitigation measures. The report shall be approved in writing by </w:t>
            </w:r>
            <w:r w:rsidR="00EE202C" w:rsidRPr="00A02F42">
              <w:rPr>
                <w:rFonts w:ascii="Calibri Light" w:hAnsi="Calibri Light" w:cs="Calibri Light"/>
                <w:color w:val="auto"/>
                <w:sz w:val="22"/>
                <w:szCs w:val="22"/>
              </w:rPr>
              <w:t>South Derbyshire</w:t>
            </w:r>
            <w:r w:rsidRPr="00A02F42">
              <w:rPr>
                <w:rFonts w:ascii="Calibri Light" w:hAnsi="Calibri Light" w:cs="Calibri Light"/>
                <w:color w:val="auto"/>
                <w:sz w:val="22"/>
                <w:szCs w:val="22"/>
              </w:rPr>
              <w:t xml:space="preserve"> Council’s Environmental Protection Team. All recommended works shall be completed prior to the commencement of the </w:t>
            </w:r>
            <w:proofErr w:type="gramStart"/>
            <w:r w:rsidRPr="00A02F42">
              <w:rPr>
                <w:rFonts w:ascii="Calibri Light" w:hAnsi="Calibri Light" w:cs="Calibri Light"/>
                <w:color w:val="auto"/>
                <w:sz w:val="22"/>
                <w:szCs w:val="22"/>
              </w:rPr>
              <w:t>premises</w:t>
            </w:r>
            <w:proofErr w:type="gramEnd"/>
            <w:r w:rsidRPr="00A02F42">
              <w:rPr>
                <w:rFonts w:ascii="Calibri Light" w:hAnsi="Calibri Light" w:cs="Calibri Light"/>
                <w:color w:val="auto"/>
                <w:sz w:val="22"/>
                <w:szCs w:val="22"/>
              </w:rPr>
              <w:t xml:space="preserve"> licence/</w:t>
            </w:r>
            <w:r w:rsidRPr="00A02F42">
              <w:rPr>
                <w:rFonts w:ascii="Calibri Light" w:hAnsi="Calibri Light" w:cs="Calibri Light"/>
                <w:sz w:val="22"/>
                <w:szCs w:val="22"/>
              </w:rPr>
              <w:t xml:space="preserve">club premises certificate* </w:t>
            </w:r>
            <w:r w:rsidRPr="00A02F42">
              <w:rPr>
                <w:rFonts w:ascii="Calibri Light" w:hAnsi="Calibri Light" w:cs="Calibri Light"/>
                <w:i/>
                <w:sz w:val="22"/>
                <w:szCs w:val="22"/>
              </w:rPr>
              <w:t>(delete as appropriate).</w:t>
            </w:r>
          </w:p>
        </w:tc>
      </w:tr>
      <w:tr w:rsidR="007F3AD8" w:rsidRPr="00A02F42" w14:paraId="4F0C9E75" w14:textId="77777777" w:rsidTr="00DF2B7B">
        <w:tc>
          <w:tcPr>
            <w:tcW w:w="2070" w:type="dxa"/>
            <w:vMerge w:val="restart"/>
          </w:tcPr>
          <w:p w14:paraId="465C4351" w14:textId="29018F5B"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2</w:t>
            </w:r>
            <w:r w:rsidR="00B126AC">
              <w:rPr>
                <w:rFonts w:ascii="Calibri Light" w:hAnsi="Calibri Light" w:cs="Calibri Light"/>
                <w:b/>
                <w:color w:val="auto"/>
                <w:sz w:val="22"/>
                <w:szCs w:val="22"/>
              </w:rPr>
              <w:t>3</w:t>
            </w:r>
            <w:r w:rsidRPr="00A02F42">
              <w:rPr>
                <w:rFonts w:ascii="Calibri Light" w:hAnsi="Calibri Light" w:cs="Calibri Light"/>
                <w:b/>
                <w:color w:val="auto"/>
                <w:sz w:val="22"/>
                <w:szCs w:val="22"/>
              </w:rPr>
              <w:t>. Litter &amp; Waste</w:t>
            </w:r>
          </w:p>
          <w:p w14:paraId="5C8F4414" w14:textId="77777777" w:rsidR="007F3AD8" w:rsidRPr="00A02F42" w:rsidRDefault="007F3AD8" w:rsidP="00BA3E57">
            <w:pPr>
              <w:pStyle w:val="Default"/>
              <w:rPr>
                <w:rFonts w:ascii="Calibri Light" w:hAnsi="Calibri Light" w:cs="Calibri Light"/>
                <w:b/>
                <w:color w:val="auto"/>
                <w:sz w:val="22"/>
                <w:szCs w:val="22"/>
              </w:rPr>
            </w:pPr>
          </w:p>
          <w:p w14:paraId="7F33A24E" w14:textId="77777777" w:rsidR="007F3AD8" w:rsidRPr="00A02F42" w:rsidRDefault="007F3AD8" w:rsidP="00BA3E57">
            <w:pPr>
              <w:pStyle w:val="ListBullet"/>
              <w:numPr>
                <w:ilvl w:val="0"/>
                <w:numId w:val="0"/>
              </w:numPr>
              <w:ind w:left="360"/>
              <w:rPr>
                <w:rFonts w:ascii="Calibri Light" w:hAnsi="Calibri Light" w:cs="Calibri Light"/>
                <w:b/>
                <w:sz w:val="22"/>
                <w:szCs w:val="22"/>
              </w:rPr>
            </w:pPr>
          </w:p>
        </w:tc>
        <w:tc>
          <w:tcPr>
            <w:tcW w:w="709" w:type="dxa"/>
          </w:tcPr>
          <w:p w14:paraId="7AE691E1"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N65</w:t>
            </w:r>
          </w:p>
        </w:tc>
        <w:tc>
          <w:tcPr>
            <w:tcW w:w="8137" w:type="dxa"/>
          </w:tcPr>
          <w:p w14:paraId="7A775534"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All the rubbish produced by the premises shall be stored securely in a designated area or in a bin with a tight fitting and lockable lid.</w:t>
            </w:r>
          </w:p>
        </w:tc>
      </w:tr>
      <w:tr w:rsidR="007F3AD8" w:rsidRPr="00A02F42" w14:paraId="5EDDA956" w14:textId="77777777" w:rsidTr="00DF2B7B">
        <w:tc>
          <w:tcPr>
            <w:tcW w:w="2070" w:type="dxa"/>
            <w:vMerge/>
          </w:tcPr>
          <w:p w14:paraId="3227BE01"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39B0FB7D"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N64</w:t>
            </w:r>
          </w:p>
        </w:tc>
        <w:tc>
          <w:tcPr>
            <w:tcW w:w="8137" w:type="dxa"/>
          </w:tcPr>
          <w:p w14:paraId="55ACBD0E"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sz w:val="22"/>
                <w:szCs w:val="22"/>
              </w:rPr>
              <w:t xml:space="preserve">No advertisements of any kind (including placard, poster, sticker, flyer, picture, letter, sign or other mark) that advertises or promotes the establishment, its premises, or any of its events, facilities, goods or services shall be inscribed or affixed upon the surface of the highway or street furniture, or upon any building, structure, works, tree etc. not in the ownership or control of the Premises Licence </w:t>
            </w:r>
            <w:proofErr w:type="gramStart"/>
            <w:r w:rsidRPr="00A02F42">
              <w:rPr>
                <w:rFonts w:ascii="Calibri Light" w:hAnsi="Calibri Light" w:cs="Calibri Light"/>
                <w:sz w:val="22"/>
                <w:szCs w:val="22"/>
              </w:rPr>
              <w:t>Holder, or</w:t>
            </w:r>
            <w:proofErr w:type="gramEnd"/>
            <w:r w:rsidRPr="00A02F42">
              <w:rPr>
                <w:rFonts w:ascii="Calibri Light" w:hAnsi="Calibri Light" w:cs="Calibri Light"/>
                <w:sz w:val="22"/>
                <w:szCs w:val="22"/>
              </w:rPr>
              <w:t xml:space="preserve"> be distributed to the public.</w:t>
            </w:r>
          </w:p>
        </w:tc>
      </w:tr>
      <w:tr w:rsidR="007F3AD8" w:rsidRPr="00A02F42" w14:paraId="0B938D3E" w14:textId="77777777" w:rsidTr="00DF2B7B">
        <w:tc>
          <w:tcPr>
            <w:tcW w:w="2070" w:type="dxa"/>
            <w:vMerge/>
          </w:tcPr>
          <w:p w14:paraId="78B62D9E"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0000FD64"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N67</w:t>
            </w:r>
          </w:p>
        </w:tc>
        <w:tc>
          <w:tcPr>
            <w:tcW w:w="8137" w:type="dxa"/>
          </w:tcPr>
          <w:p w14:paraId="41058386" w14:textId="77777777" w:rsidR="007F3AD8" w:rsidRPr="00A02F42" w:rsidRDefault="007F3AD8" w:rsidP="00BA3E57">
            <w:pPr>
              <w:autoSpaceDE w:val="0"/>
              <w:autoSpaceDN w:val="0"/>
              <w:adjustRightInd w:val="0"/>
              <w:rPr>
                <w:rFonts w:ascii="Calibri Light" w:hAnsi="Calibri Light" w:cs="Calibri Light"/>
              </w:rPr>
            </w:pPr>
            <w:r w:rsidRPr="00A02F42">
              <w:rPr>
                <w:rFonts w:ascii="Calibri Light" w:hAnsi="Calibri Light" w:cs="Calibri Light"/>
                <w:color w:val="000000"/>
              </w:rPr>
              <w:t xml:space="preserve">All waste shall be properly presented and placed out for collection. No waste or recyclable materials, including bottles, shall be moved, removed </w:t>
            </w:r>
            <w:proofErr w:type="gramStart"/>
            <w:r w:rsidRPr="00A02F42">
              <w:rPr>
                <w:rFonts w:ascii="Calibri Light" w:hAnsi="Calibri Light" w:cs="Calibri Light"/>
                <w:color w:val="000000"/>
              </w:rPr>
              <w:t>from</w:t>
            </w:r>
            <w:proofErr w:type="gramEnd"/>
            <w:r w:rsidRPr="00A02F42">
              <w:rPr>
                <w:rFonts w:ascii="Calibri Light" w:hAnsi="Calibri Light" w:cs="Calibri Light"/>
                <w:color w:val="000000"/>
              </w:rPr>
              <w:t xml:space="preserve"> or placed in outside areas between </w:t>
            </w:r>
            <w:r w:rsidRPr="00A02F42">
              <w:rPr>
                <w:rFonts w:ascii="Calibri Light" w:hAnsi="Calibri Light" w:cs="Calibri Light"/>
                <w:i/>
                <w:color w:val="000000"/>
              </w:rPr>
              <w:t>(insert)</w:t>
            </w:r>
            <w:r w:rsidRPr="00A02F42">
              <w:rPr>
                <w:rFonts w:ascii="Calibri Light" w:hAnsi="Calibri Light" w:cs="Calibri Light"/>
                <w:color w:val="000000"/>
              </w:rPr>
              <w:t xml:space="preserve"> hours and </w:t>
            </w:r>
            <w:r w:rsidRPr="00A02F42">
              <w:rPr>
                <w:rFonts w:ascii="Calibri Light" w:hAnsi="Calibri Light" w:cs="Calibri Light"/>
                <w:i/>
                <w:color w:val="000000"/>
              </w:rPr>
              <w:t>(insert)</w:t>
            </w:r>
            <w:r w:rsidRPr="00A02F42">
              <w:rPr>
                <w:rFonts w:ascii="Calibri Light" w:hAnsi="Calibri Light" w:cs="Calibri Light"/>
                <w:color w:val="000000"/>
              </w:rPr>
              <w:t xml:space="preserve"> hours on the following day.</w:t>
            </w:r>
          </w:p>
        </w:tc>
      </w:tr>
      <w:tr w:rsidR="007F3AD8" w:rsidRPr="00A02F42" w14:paraId="66796FCC" w14:textId="77777777" w:rsidTr="00DF2B7B">
        <w:tc>
          <w:tcPr>
            <w:tcW w:w="2070" w:type="dxa"/>
            <w:vMerge/>
          </w:tcPr>
          <w:p w14:paraId="369E3188"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6DDEF61C"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 68</w:t>
            </w:r>
          </w:p>
        </w:tc>
        <w:tc>
          <w:tcPr>
            <w:tcW w:w="8137" w:type="dxa"/>
          </w:tcPr>
          <w:p w14:paraId="1D9489DC"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sz w:val="22"/>
                <w:szCs w:val="22"/>
              </w:rPr>
              <w:t>During the hours of operation of the premises, sufficient measures will be taken to remove and prevent litter and waste arising or accumulating from customers in the area immediately outside the premises (</w:t>
            </w:r>
            <w:r w:rsidRPr="00A02F42">
              <w:rPr>
                <w:rFonts w:ascii="Calibri Light" w:hAnsi="Calibri Light" w:cs="Calibri Light"/>
                <w:i/>
                <w:color w:val="auto"/>
                <w:sz w:val="22"/>
                <w:szCs w:val="22"/>
              </w:rPr>
              <w:t>from building to edge of kerb *adjust as appropriate).</w:t>
            </w:r>
            <w:r w:rsidRPr="00A02F42">
              <w:rPr>
                <w:rFonts w:ascii="Calibri Light" w:hAnsi="Calibri Light" w:cs="Calibri Light"/>
                <w:sz w:val="22"/>
                <w:szCs w:val="22"/>
              </w:rPr>
              <w:t xml:space="preserve"> This area shall be swept and/or washed, and litter and sweepings collected and stored in accordance with the approved refuse storage arrangements by close of business.</w:t>
            </w:r>
          </w:p>
        </w:tc>
      </w:tr>
      <w:tr w:rsidR="007F3AD8" w:rsidRPr="00A02F42" w14:paraId="406B6105" w14:textId="77777777" w:rsidTr="00DF2B7B">
        <w:tc>
          <w:tcPr>
            <w:tcW w:w="2070" w:type="dxa"/>
            <w:vMerge/>
          </w:tcPr>
          <w:p w14:paraId="5BC2CBC2"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5B0FCBD5"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 69</w:t>
            </w:r>
          </w:p>
        </w:tc>
        <w:tc>
          <w:tcPr>
            <w:tcW w:w="8137" w:type="dxa"/>
          </w:tcPr>
          <w:p w14:paraId="080B9BF9"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sz w:val="22"/>
                <w:szCs w:val="22"/>
              </w:rPr>
              <w:t xml:space="preserve">No collections of waste or recycling materials (including bottles) from the premises shall take place between </w:t>
            </w:r>
            <w:r w:rsidRPr="00A02F42">
              <w:rPr>
                <w:rFonts w:ascii="Calibri Light" w:hAnsi="Calibri Light" w:cs="Calibri Light"/>
                <w:i/>
                <w:sz w:val="22"/>
                <w:szCs w:val="22"/>
              </w:rPr>
              <w:t xml:space="preserve">(insert) </w:t>
            </w:r>
            <w:r w:rsidRPr="00A02F42">
              <w:rPr>
                <w:rFonts w:ascii="Calibri Light" w:hAnsi="Calibri Light" w:cs="Calibri Light"/>
                <w:sz w:val="22"/>
                <w:szCs w:val="22"/>
              </w:rPr>
              <w:t>hours</w:t>
            </w:r>
            <w:r w:rsidRPr="00A02F42">
              <w:rPr>
                <w:rFonts w:ascii="Calibri Light" w:hAnsi="Calibri Light" w:cs="Calibri Light"/>
                <w:i/>
                <w:sz w:val="22"/>
                <w:szCs w:val="22"/>
              </w:rPr>
              <w:t xml:space="preserve"> </w:t>
            </w:r>
            <w:r w:rsidRPr="00A02F42">
              <w:rPr>
                <w:rFonts w:ascii="Calibri Light" w:hAnsi="Calibri Light" w:cs="Calibri Light"/>
                <w:sz w:val="22"/>
                <w:szCs w:val="22"/>
              </w:rPr>
              <w:t xml:space="preserve">and </w:t>
            </w:r>
            <w:r w:rsidRPr="00A02F42">
              <w:rPr>
                <w:rFonts w:ascii="Calibri Light" w:hAnsi="Calibri Light" w:cs="Calibri Light"/>
                <w:i/>
                <w:sz w:val="22"/>
                <w:szCs w:val="22"/>
              </w:rPr>
              <w:t xml:space="preserve">(insert) </w:t>
            </w:r>
            <w:r w:rsidRPr="00A02F42">
              <w:rPr>
                <w:rFonts w:ascii="Calibri Light" w:hAnsi="Calibri Light" w:cs="Calibri Light"/>
                <w:sz w:val="22"/>
                <w:szCs w:val="22"/>
              </w:rPr>
              <w:t>hours on the following day.</w:t>
            </w:r>
          </w:p>
        </w:tc>
      </w:tr>
      <w:tr w:rsidR="007F3AD8" w:rsidRPr="00A02F42" w14:paraId="01D23611" w14:textId="77777777" w:rsidTr="00DF2B7B">
        <w:tc>
          <w:tcPr>
            <w:tcW w:w="2070" w:type="dxa"/>
            <w:vMerge/>
          </w:tcPr>
          <w:p w14:paraId="7275D42E"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2D59E0F9"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 70</w:t>
            </w:r>
          </w:p>
        </w:tc>
        <w:tc>
          <w:tcPr>
            <w:tcW w:w="8137" w:type="dxa"/>
          </w:tcPr>
          <w:p w14:paraId="6C187876"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Sufficient measures must be in place to remove litter or waste arising from customers and to prevent such litter/waste accumulating in the immediate vicinity of their premises. Where necessary adequate measures must be in place to provide customers with sufficient receptacles for the depositing of waste materials such as food wrappings, drinks containers, smoking related litter etc. </w:t>
            </w:r>
          </w:p>
        </w:tc>
      </w:tr>
      <w:tr w:rsidR="007F3AD8" w:rsidRPr="00A02F42" w14:paraId="75AEF1CC" w14:textId="77777777" w:rsidTr="00DF2B7B">
        <w:tc>
          <w:tcPr>
            <w:tcW w:w="2070" w:type="dxa"/>
            <w:vMerge/>
          </w:tcPr>
          <w:p w14:paraId="7870CC91"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1A64BED5"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 71</w:t>
            </w:r>
          </w:p>
        </w:tc>
        <w:tc>
          <w:tcPr>
            <w:tcW w:w="8137" w:type="dxa"/>
          </w:tcPr>
          <w:p w14:paraId="25F9A801" w14:textId="77777777" w:rsidR="007F3AD8" w:rsidRPr="00A02F42" w:rsidRDefault="007F3AD8" w:rsidP="00BA3E57">
            <w:pPr>
              <w:pStyle w:val="Default"/>
              <w:rPr>
                <w:rFonts w:ascii="Calibri Light" w:hAnsi="Calibri Light" w:cs="Calibri Light"/>
                <w:color w:val="auto"/>
                <w:sz w:val="22"/>
                <w:szCs w:val="22"/>
              </w:rPr>
            </w:pPr>
            <w:proofErr w:type="gramStart"/>
            <w:r w:rsidRPr="00A02F42">
              <w:rPr>
                <w:rFonts w:ascii="Calibri Light" w:hAnsi="Calibri Light" w:cs="Calibri Light"/>
                <w:color w:val="auto"/>
                <w:sz w:val="22"/>
                <w:szCs w:val="22"/>
              </w:rPr>
              <w:t>A sufficient number of</w:t>
            </w:r>
            <w:proofErr w:type="gramEnd"/>
            <w:r w:rsidRPr="00A02F42">
              <w:rPr>
                <w:rFonts w:ascii="Calibri Light" w:hAnsi="Calibri Light" w:cs="Calibri Light"/>
                <w:color w:val="auto"/>
                <w:sz w:val="22"/>
                <w:szCs w:val="22"/>
              </w:rPr>
              <w:t xml:space="preserve"> suitable receptacles must be located in appropriate locations for the depositing of waste materials such as food wrappings, drinks containers, smoking related litter, etc. by customers.</w:t>
            </w:r>
          </w:p>
        </w:tc>
      </w:tr>
      <w:tr w:rsidR="007F3AD8" w:rsidRPr="00A02F42" w14:paraId="5171CBB6" w14:textId="77777777" w:rsidTr="00DF2B7B">
        <w:tc>
          <w:tcPr>
            <w:tcW w:w="2070" w:type="dxa"/>
            <w:vMerge/>
          </w:tcPr>
          <w:p w14:paraId="537F0B3B"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4BDEB478"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 72</w:t>
            </w:r>
          </w:p>
        </w:tc>
        <w:tc>
          <w:tcPr>
            <w:tcW w:w="8137" w:type="dxa"/>
          </w:tcPr>
          <w:p w14:paraId="39BE37DC"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All packaging provided with takeaway food must be marked in some way as to show its point of origin.</w:t>
            </w:r>
          </w:p>
        </w:tc>
      </w:tr>
      <w:tr w:rsidR="007F3AD8" w:rsidRPr="00A02F42" w14:paraId="4CB327BB" w14:textId="77777777" w:rsidTr="00DF2B7B">
        <w:tc>
          <w:tcPr>
            <w:tcW w:w="2070" w:type="dxa"/>
            <w:vMerge/>
          </w:tcPr>
          <w:p w14:paraId="15A0E853"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58FD7E82"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 73</w:t>
            </w:r>
          </w:p>
        </w:tc>
        <w:tc>
          <w:tcPr>
            <w:tcW w:w="8137" w:type="dxa"/>
          </w:tcPr>
          <w:p w14:paraId="0FEB3093"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Where a mobile unit is regularly removed from site, steps must be taken to ensure that site is properly cleaned and that any accumulations, surface grease etc. is properly cleansed and removed from the site.</w:t>
            </w:r>
          </w:p>
        </w:tc>
      </w:tr>
      <w:tr w:rsidR="007F3AD8" w:rsidRPr="00A02F42" w14:paraId="231781E5" w14:textId="77777777" w:rsidTr="00DF2B7B">
        <w:tc>
          <w:tcPr>
            <w:tcW w:w="2070" w:type="dxa"/>
            <w:vMerge w:val="restart"/>
          </w:tcPr>
          <w:p w14:paraId="100810D8" w14:textId="6B25462F"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lastRenderedPageBreak/>
              <w:t>2</w:t>
            </w:r>
            <w:r w:rsidR="00B126AC">
              <w:rPr>
                <w:rFonts w:ascii="Calibri Light" w:hAnsi="Calibri Light" w:cs="Calibri Light"/>
                <w:b/>
                <w:color w:val="auto"/>
                <w:sz w:val="22"/>
                <w:szCs w:val="22"/>
              </w:rPr>
              <w:t>4</w:t>
            </w:r>
            <w:r w:rsidRPr="00A02F42">
              <w:rPr>
                <w:rFonts w:ascii="Calibri Light" w:hAnsi="Calibri Light" w:cs="Calibri Light"/>
                <w:b/>
                <w:color w:val="auto"/>
                <w:sz w:val="22"/>
                <w:szCs w:val="22"/>
              </w:rPr>
              <w:t>. Lighting</w:t>
            </w:r>
          </w:p>
        </w:tc>
        <w:tc>
          <w:tcPr>
            <w:tcW w:w="709" w:type="dxa"/>
          </w:tcPr>
          <w:p w14:paraId="207AF521"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 74</w:t>
            </w:r>
          </w:p>
        </w:tc>
        <w:tc>
          <w:tcPr>
            <w:tcW w:w="8137" w:type="dxa"/>
          </w:tcPr>
          <w:p w14:paraId="281AB17B"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The use of lighting in (</w:t>
            </w:r>
            <w:r w:rsidRPr="00A02F42">
              <w:rPr>
                <w:rFonts w:ascii="Calibri Light" w:hAnsi="Calibri Light" w:cs="Calibri Light"/>
                <w:i/>
                <w:color w:val="auto"/>
                <w:sz w:val="22"/>
                <w:szCs w:val="22"/>
              </w:rPr>
              <w:t>specify area)</w:t>
            </w:r>
            <w:r w:rsidRPr="00A02F42">
              <w:rPr>
                <w:rFonts w:ascii="Calibri Light" w:hAnsi="Calibri Light" w:cs="Calibri Light"/>
                <w:color w:val="auto"/>
                <w:sz w:val="22"/>
                <w:szCs w:val="22"/>
              </w:rPr>
              <w:t xml:space="preserve"> shall cease at (</w:t>
            </w:r>
            <w:r w:rsidRPr="00A02F42">
              <w:rPr>
                <w:rFonts w:ascii="Calibri Light" w:hAnsi="Calibri Light" w:cs="Calibri Light"/>
                <w:i/>
                <w:iCs/>
                <w:color w:val="auto"/>
                <w:sz w:val="22"/>
                <w:szCs w:val="22"/>
              </w:rPr>
              <w:t>insert</w:t>
            </w:r>
            <w:r w:rsidRPr="00A02F42">
              <w:rPr>
                <w:rFonts w:ascii="Calibri Light" w:hAnsi="Calibri Light" w:cs="Calibri Light"/>
                <w:color w:val="auto"/>
                <w:sz w:val="22"/>
                <w:szCs w:val="22"/>
              </w:rPr>
              <w:t>) hours except for health and safety or security reasons.</w:t>
            </w:r>
          </w:p>
        </w:tc>
      </w:tr>
      <w:tr w:rsidR="007F3AD8" w:rsidRPr="00A02F42" w14:paraId="3A6B5093" w14:textId="77777777" w:rsidTr="00DF2B7B">
        <w:tc>
          <w:tcPr>
            <w:tcW w:w="2070" w:type="dxa"/>
            <w:vMerge/>
          </w:tcPr>
          <w:p w14:paraId="57DEE93C"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1DA681BC"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 75</w:t>
            </w:r>
          </w:p>
        </w:tc>
        <w:tc>
          <w:tcPr>
            <w:tcW w:w="8137" w:type="dxa"/>
          </w:tcPr>
          <w:p w14:paraId="17CBC218" w14:textId="77777777" w:rsidR="007F3AD8" w:rsidRPr="00A02F42" w:rsidRDefault="007F3AD8" w:rsidP="00BA3E57">
            <w:pPr>
              <w:autoSpaceDE w:val="0"/>
              <w:autoSpaceDN w:val="0"/>
              <w:adjustRightInd w:val="0"/>
              <w:rPr>
                <w:rFonts w:ascii="Calibri Light" w:hAnsi="Calibri Light" w:cs="Calibri Light"/>
              </w:rPr>
            </w:pPr>
            <w:r w:rsidRPr="00A02F42">
              <w:rPr>
                <w:rFonts w:ascii="Calibri Light" w:hAnsi="Calibri Light" w:cs="Calibri Light"/>
              </w:rPr>
              <w:t xml:space="preserve">The windows and other glazed areas shall be fitted with heavy duty curtains or </w:t>
            </w:r>
            <w:proofErr w:type="gramStart"/>
            <w:r w:rsidRPr="00A02F42">
              <w:rPr>
                <w:rFonts w:ascii="Calibri Light" w:hAnsi="Calibri Light" w:cs="Calibri Light"/>
              </w:rPr>
              <w:t>similar to</w:t>
            </w:r>
            <w:proofErr w:type="gramEnd"/>
          </w:p>
          <w:p w14:paraId="7EE1E06A"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sz w:val="22"/>
                <w:szCs w:val="22"/>
              </w:rPr>
              <w:t>prevent light breakout from strobe or other flashing lights equipment.</w:t>
            </w:r>
          </w:p>
        </w:tc>
      </w:tr>
    </w:tbl>
    <w:tbl>
      <w:tblPr>
        <w:tblStyle w:val="TableGrid2"/>
        <w:tblW w:w="10916" w:type="dxa"/>
        <w:tblInd w:w="-431" w:type="dxa"/>
        <w:tblLayout w:type="fixed"/>
        <w:tblLook w:val="04A0" w:firstRow="1" w:lastRow="0" w:firstColumn="1" w:lastColumn="0" w:noHBand="0" w:noVBand="1"/>
      </w:tblPr>
      <w:tblGrid>
        <w:gridCol w:w="2070"/>
        <w:gridCol w:w="709"/>
        <w:gridCol w:w="8137"/>
      </w:tblGrid>
      <w:tr w:rsidR="007F3AD8" w:rsidRPr="00A02F42" w14:paraId="38EC4E86" w14:textId="77777777" w:rsidTr="00DF2B7B">
        <w:tc>
          <w:tcPr>
            <w:tcW w:w="2070" w:type="dxa"/>
            <w:vMerge w:val="restart"/>
          </w:tcPr>
          <w:p w14:paraId="6F78643F" w14:textId="45B1FB7B"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2</w:t>
            </w:r>
            <w:r w:rsidR="00B126AC">
              <w:rPr>
                <w:rFonts w:ascii="Calibri Light" w:hAnsi="Calibri Light" w:cs="Calibri Light"/>
                <w:b/>
                <w:color w:val="auto"/>
                <w:sz w:val="22"/>
                <w:szCs w:val="22"/>
              </w:rPr>
              <w:t>5</w:t>
            </w:r>
            <w:r w:rsidRPr="00A02F42">
              <w:rPr>
                <w:rFonts w:ascii="Calibri Light" w:hAnsi="Calibri Light" w:cs="Calibri Light"/>
                <w:b/>
                <w:color w:val="auto"/>
                <w:sz w:val="22"/>
                <w:szCs w:val="22"/>
              </w:rPr>
              <w:t xml:space="preserve">. Fumes, Steam &amp; Odours </w:t>
            </w:r>
          </w:p>
        </w:tc>
        <w:tc>
          <w:tcPr>
            <w:tcW w:w="709" w:type="dxa"/>
          </w:tcPr>
          <w:p w14:paraId="78AAACA9"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 76</w:t>
            </w:r>
          </w:p>
        </w:tc>
        <w:tc>
          <w:tcPr>
            <w:tcW w:w="8137" w:type="dxa"/>
          </w:tcPr>
          <w:p w14:paraId="46AEBF43" w14:textId="77777777" w:rsidR="007F3AD8" w:rsidRPr="00A02F42" w:rsidRDefault="007F3AD8" w:rsidP="00BA3E57">
            <w:pPr>
              <w:pStyle w:val="Default"/>
              <w:rPr>
                <w:rFonts w:ascii="Calibri Light" w:hAnsi="Calibri Light" w:cs="Calibri Light"/>
                <w:sz w:val="22"/>
                <w:szCs w:val="22"/>
              </w:rPr>
            </w:pPr>
            <w:r w:rsidRPr="00A02F42">
              <w:rPr>
                <w:rFonts w:ascii="Calibri Light" w:hAnsi="Calibri Light" w:cs="Calibri Light"/>
                <w:sz w:val="22"/>
                <w:szCs w:val="22"/>
              </w:rPr>
              <w:t xml:space="preserve">No fumes, steam or odours shall be emitted from the licensed premises </w:t>
            </w:r>
            <w:proofErr w:type="gramStart"/>
            <w:r w:rsidRPr="00A02F42">
              <w:rPr>
                <w:rFonts w:ascii="Calibri Light" w:hAnsi="Calibri Light" w:cs="Calibri Light"/>
                <w:sz w:val="22"/>
                <w:szCs w:val="22"/>
              </w:rPr>
              <w:t>so as to</w:t>
            </w:r>
            <w:proofErr w:type="gramEnd"/>
            <w:r w:rsidRPr="00A02F42">
              <w:rPr>
                <w:rFonts w:ascii="Calibri Light" w:hAnsi="Calibri Light" w:cs="Calibri Light"/>
                <w:sz w:val="22"/>
                <w:szCs w:val="22"/>
              </w:rPr>
              <w:t xml:space="preserve"> cause a nuisance to any persons living or carrying on business in the area where the premises are situated.</w:t>
            </w:r>
          </w:p>
        </w:tc>
      </w:tr>
      <w:tr w:rsidR="007F3AD8" w:rsidRPr="00A02F42" w14:paraId="00305F6B" w14:textId="77777777" w:rsidTr="00DF2B7B">
        <w:tc>
          <w:tcPr>
            <w:tcW w:w="2070" w:type="dxa"/>
            <w:vMerge/>
          </w:tcPr>
          <w:p w14:paraId="5C8D34B5"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302BEF47"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N 77</w:t>
            </w:r>
          </w:p>
        </w:tc>
        <w:tc>
          <w:tcPr>
            <w:tcW w:w="8137" w:type="dxa"/>
          </w:tcPr>
          <w:p w14:paraId="2087435F" w14:textId="77777777" w:rsidR="007F3AD8" w:rsidRPr="00A02F42" w:rsidRDefault="007F3AD8" w:rsidP="00BA3E57">
            <w:pPr>
              <w:autoSpaceDE w:val="0"/>
              <w:autoSpaceDN w:val="0"/>
              <w:adjustRightInd w:val="0"/>
              <w:rPr>
                <w:rFonts w:ascii="Calibri Light" w:hAnsi="Calibri Light" w:cs="Calibri Light"/>
              </w:rPr>
            </w:pPr>
            <w:r w:rsidRPr="00A02F42">
              <w:rPr>
                <w:rFonts w:ascii="Calibri Light" w:hAnsi="Calibri Light" w:cs="Calibri Light"/>
                <w:lang w:val="en-US"/>
              </w:rPr>
              <w:t xml:space="preserve">Ventilation equipment will be regularly cleaned and maintained to control the levels of </w:t>
            </w:r>
            <w:proofErr w:type="spellStart"/>
            <w:r w:rsidRPr="00A02F42">
              <w:rPr>
                <w:rFonts w:ascii="Calibri Light" w:hAnsi="Calibri Light" w:cs="Calibri Light"/>
                <w:lang w:val="en-US"/>
              </w:rPr>
              <w:t>odour</w:t>
            </w:r>
            <w:proofErr w:type="spellEnd"/>
            <w:r w:rsidRPr="00A02F42">
              <w:rPr>
                <w:rFonts w:ascii="Calibri Light" w:hAnsi="Calibri Light" w:cs="Calibri Light"/>
                <w:lang w:val="en-US"/>
              </w:rPr>
              <w:t xml:space="preserve"> generated by the premises. </w:t>
            </w:r>
          </w:p>
        </w:tc>
      </w:tr>
    </w:tbl>
    <w:tbl>
      <w:tblPr>
        <w:tblStyle w:val="TableGrid"/>
        <w:tblW w:w="10916" w:type="dxa"/>
        <w:tblInd w:w="-431" w:type="dxa"/>
        <w:tblLayout w:type="fixed"/>
        <w:tblLook w:val="04A0" w:firstRow="1" w:lastRow="0" w:firstColumn="1" w:lastColumn="0" w:noHBand="0" w:noVBand="1"/>
      </w:tblPr>
      <w:tblGrid>
        <w:gridCol w:w="1928"/>
        <w:gridCol w:w="709"/>
        <w:gridCol w:w="8279"/>
      </w:tblGrid>
      <w:tr w:rsidR="007F3AD8" w:rsidRPr="00A02F42" w14:paraId="32DEE97C" w14:textId="77777777" w:rsidTr="00DF2B7B">
        <w:tc>
          <w:tcPr>
            <w:tcW w:w="10916" w:type="dxa"/>
            <w:gridSpan w:val="3"/>
            <w:shd w:val="clear" w:color="auto" w:fill="F2F2F2" w:themeFill="background1" w:themeFillShade="F2"/>
          </w:tcPr>
          <w:p w14:paraId="56F331C8" w14:textId="0DA9BA4C" w:rsidR="007F3AD8" w:rsidRPr="00A02F42" w:rsidRDefault="007F3AD8" w:rsidP="00080770">
            <w:pPr>
              <w:pStyle w:val="Heading2"/>
              <w:outlineLvl w:val="1"/>
            </w:pPr>
            <w:bookmarkStart w:id="6" w:name="_Toc76539947"/>
            <w:r w:rsidRPr="00A02F42">
              <w:t>C</w:t>
            </w:r>
            <w:r w:rsidR="00080770">
              <w:t>onditions</w:t>
            </w:r>
            <w:r w:rsidRPr="00A02F42">
              <w:t xml:space="preserve"> R</w:t>
            </w:r>
            <w:r w:rsidR="00080770">
              <w:t>elating</w:t>
            </w:r>
            <w:r w:rsidRPr="00A02F42">
              <w:t xml:space="preserve"> </w:t>
            </w:r>
            <w:r w:rsidR="00080770">
              <w:t>to</w:t>
            </w:r>
            <w:r w:rsidRPr="00A02F42">
              <w:t xml:space="preserve"> P</w:t>
            </w:r>
            <w:r w:rsidR="00080770">
              <w:t>ublic</w:t>
            </w:r>
            <w:r w:rsidRPr="00A02F42">
              <w:t xml:space="preserve"> S</w:t>
            </w:r>
            <w:r w:rsidR="00080770">
              <w:t>afety</w:t>
            </w:r>
            <w:bookmarkEnd w:id="6"/>
            <w:r w:rsidRPr="00A02F42">
              <w:t xml:space="preserve"> </w:t>
            </w:r>
          </w:p>
          <w:p w14:paraId="4AC99827" w14:textId="77777777" w:rsidR="007F3AD8" w:rsidRPr="00A02F42" w:rsidRDefault="007F3AD8" w:rsidP="00BA3E57">
            <w:pPr>
              <w:pStyle w:val="Default"/>
              <w:rPr>
                <w:rFonts w:ascii="Calibri Light" w:hAnsi="Calibri Light" w:cs="Calibri Light"/>
                <w:b/>
                <w:bCs/>
                <w:color w:val="auto"/>
                <w:sz w:val="22"/>
                <w:szCs w:val="22"/>
              </w:rPr>
            </w:pPr>
          </w:p>
        </w:tc>
      </w:tr>
      <w:tr w:rsidR="007F3AD8" w:rsidRPr="00A02F42" w14:paraId="2EE732F9" w14:textId="77777777" w:rsidTr="00DF2B7B">
        <w:tc>
          <w:tcPr>
            <w:tcW w:w="1928" w:type="dxa"/>
            <w:vMerge w:val="restart"/>
          </w:tcPr>
          <w:p w14:paraId="7D78AB3F"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194E9350" w14:textId="1B8EC9B9"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w:t>
            </w:r>
            <w:r w:rsidR="0085037C">
              <w:rPr>
                <w:rFonts w:ascii="Calibri Light" w:hAnsi="Calibri Light" w:cs="Calibri Light"/>
                <w:b/>
                <w:bCs/>
                <w:color w:val="auto"/>
                <w:sz w:val="22"/>
                <w:szCs w:val="22"/>
              </w:rPr>
              <w:t>1</w:t>
            </w:r>
          </w:p>
        </w:tc>
        <w:tc>
          <w:tcPr>
            <w:tcW w:w="8279" w:type="dxa"/>
          </w:tcPr>
          <w:p w14:paraId="76762E9D" w14:textId="77777777"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color w:val="auto"/>
                <w:sz w:val="22"/>
                <w:szCs w:val="22"/>
              </w:rPr>
              <w:t>The maximum number of persons (including staff and entertainers) allowed at the premises shall not exceed (</w:t>
            </w:r>
            <w:r w:rsidRPr="00A02F42">
              <w:rPr>
                <w:rFonts w:ascii="Calibri Light" w:hAnsi="Calibri Light" w:cs="Calibri Light"/>
                <w:i/>
                <w:iCs/>
                <w:color w:val="auto"/>
                <w:sz w:val="22"/>
                <w:szCs w:val="22"/>
              </w:rPr>
              <w:t>number)</w:t>
            </w:r>
            <w:r w:rsidRPr="00A02F42">
              <w:rPr>
                <w:rFonts w:ascii="Calibri Light" w:hAnsi="Calibri Light" w:cs="Calibri Light"/>
                <w:color w:val="auto"/>
                <w:sz w:val="22"/>
                <w:szCs w:val="22"/>
              </w:rPr>
              <w:t>.</w:t>
            </w:r>
          </w:p>
        </w:tc>
      </w:tr>
      <w:tr w:rsidR="007F3AD8" w:rsidRPr="00A02F42" w14:paraId="41D40F09" w14:textId="77777777" w:rsidTr="00DF2B7B">
        <w:tc>
          <w:tcPr>
            <w:tcW w:w="1928" w:type="dxa"/>
            <w:vMerge/>
          </w:tcPr>
          <w:p w14:paraId="769B50B2"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3F73BF7D" w14:textId="7C7EE255"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w:t>
            </w:r>
            <w:r w:rsidR="0085037C">
              <w:rPr>
                <w:rFonts w:ascii="Calibri Light" w:hAnsi="Calibri Light" w:cs="Calibri Light"/>
                <w:b/>
                <w:bCs/>
                <w:color w:val="auto"/>
                <w:sz w:val="22"/>
                <w:szCs w:val="22"/>
              </w:rPr>
              <w:t>2</w:t>
            </w:r>
          </w:p>
        </w:tc>
        <w:tc>
          <w:tcPr>
            <w:tcW w:w="8279" w:type="dxa"/>
          </w:tcPr>
          <w:p w14:paraId="5685FDF1"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The maximum number of persons (including staff and entertainers) allowed at the premises shall not exceed </w:t>
            </w:r>
            <w:r w:rsidRPr="00A02F42">
              <w:rPr>
                <w:rFonts w:ascii="Calibri Light" w:hAnsi="Calibri Light" w:cs="Calibri Light"/>
                <w:i/>
                <w:color w:val="auto"/>
                <w:sz w:val="22"/>
                <w:szCs w:val="22"/>
              </w:rPr>
              <w:t>(number),</w:t>
            </w:r>
            <w:r w:rsidRPr="00A02F42">
              <w:rPr>
                <w:rFonts w:ascii="Calibri Light" w:hAnsi="Calibri Light" w:cs="Calibri Light"/>
                <w:color w:val="auto"/>
                <w:sz w:val="22"/>
                <w:szCs w:val="22"/>
              </w:rPr>
              <w:t xml:space="preserve"> subject to the following maximum occupancies: </w:t>
            </w:r>
          </w:p>
          <w:p w14:paraId="6D6BF717"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i/>
                <w:iCs/>
                <w:color w:val="auto"/>
                <w:sz w:val="22"/>
                <w:szCs w:val="22"/>
              </w:rPr>
              <w:t xml:space="preserve">For example </w:t>
            </w:r>
          </w:p>
          <w:p w14:paraId="61F326D0"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w:t>
            </w:r>
            <w:r w:rsidRPr="00A02F42">
              <w:rPr>
                <w:rFonts w:ascii="Calibri Light" w:hAnsi="Calibri Light" w:cs="Calibri Light"/>
                <w:i/>
                <w:iCs/>
                <w:color w:val="auto"/>
                <w:sz w:val="22"/>
                <w:szCs w:val="22"/>
              </w:rPr>
              <w:t>First Floor</w:t>
            </w:r>
            <w:r w:rsidRPr="00A02F42">
              <w:rPr>
                <w:rFonts w:ascii="Calibri Light" w:hAnsi="Calibri Light" w:cs="Calibri Light"/>
                <w:color w:val="auto"/>
                <w:sz w:val="22"/>
                <w:szCs w:val="22"/>
              </w:rPr>
              <w:t>] [</w:t>
            </w:r>
            <w:r w:rsidRPr="00A02F42">
              <w:rPr>
                <w:rFonts w:ascii="Calibri Light" w:hAnsi="Calibri Light" w:cs="Calibri Light"/>
                <w:i/>
                <w:iCs/>
                <w:color w:val="auto"/>
                <w:sz w:val="22"/>
                <w:szCs w:val="22"/>
              </w:rPr>
              <w:t>number</w:t>
            </w:r>
            <w:r w:rsidRPr="00A02F42">
              <w:rPr>
                <w:rFonts w:ascii="Calibri Light" w:hAnsi="Calibri Light" w:cs="Calibri Light"/>
                <w:color w:val="auto"/>
                <w:sz w:val="22"/>
                <w:szCs w:val="22"/>
              </w:rPr>
              <w:t xml:space="preserve">] persons </w:t>
            </w:r>
          </w:p>
          <w:p w14:paraId="4824E456"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w:t>
            </w:r>
            <w:r w:rsidRPr="00A02F42">
              <w:rPr>
                <w:rFonts w:ascii="Calibri Light" w:hAnsi="Calibri Light" w:cs="Calibri Light"/>
                <w:i/>
                <w:iCs/>
                <w:color w:val="auto"/>
                <w:sz w:val="22"/>
                <w:szCs w:val="22"/>
              </w:rPr>
              <w:t>Ground Floor</w:t>
            </w:r>
            <w:r w:rsidRPr="00A02F42">
              <w:rPr>
                <w:rFonts w:ascii="Calibri Light" w:hAnsi="Calibri Light" w:cs="Calibri Light"/>
                <w:color w:val="auto"/>
                <w:sz w:val="22"/>
                <w:szCs w:val="22"/>
              </w:rPr>
              <w:t>] [</w:t>
            </w:r>
            <w:r w:rsidRPr="00A02F42">
              <w:rPr>
                <w:rFonts w:ascii="Calibri Light" w:hAnsi="Calibri Light" w:cs="Calibri Light"/>
                <w:i/>
                <w:iCs/>
                <w:color w:val="auto"/>
                <w:sz w:val="22"/>
                <w:szCs w:val="22"/>
              </w:rPr>
              <w:t>number</w:t>
            </w:r>
            <w:r w:rsidRPr="00A02F42">
              <w:rPr>
                <w:rFonts w:ascii="Calibri Light" w:hAnsi="Calibri Light" w:cs="Calibri Light"/>
                <w:color w:val="auto"/>
                <w:sz w:val="22"/>
                <w:szCs w:val="22"/>
              </w:rPr>
              <w:t xml:space="preserve">] persons </w:t>
            </w:r>
          </w:p>
          <w:p w14:paraId="4A588ADD"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w:t>
            </w:r>
            <w:r w:rsidRPr="00A02F42">
              <w:rPr>
                <w:rFonts w:ascii="Calibri Light" w:hAnsi="Calibri Light" w:cs="Calibri Light"/>
                <w:i/>
                <w:iCs/>
                <w:color w:val="auto"/>
                <w:sz w:val="22"/>
                <w:szCs w:val="22"/>
              </w:rPr>
              <w:t>Basement</w:t>
            </w:r>
            <w:r w:rsidRPr="00A02F42">
              <w:rPr>
                <w:rFonts w:ascii="Calibri Light" w:hAnsi="Calibri Light" w:cs="Calibri Light"/>
                <w:color w:val="auto"/>
                <w:sz w:val="22"/>
                <w:szCs w:val="22"/>
              </w:rPr>
              <w:t>] [</w:t>
            </w:r>
            <w:r w:rsidRPr="00A02F42">
              <w:rPr>
                <w:rFonts w:ascii="Calibri Light" w:hAnsi="Calibri Light" w:cs="Calibri Light"/>
                <w:i/>
                <w:iCs/>
                <w:color w:val="auto"/>
                <w:sz w:val="22"/>
                <w:szCs w:val="22"/>
              </w:rPr>
              <w:t>number</w:t>
            </w:r>
            <w:r w:rsidRPr="00A02F42">
              <w:rPr>
                <w:rFonts w:ascii="Calibri Light" w:hAnsi="Calibri Light" w:cs="Calibri Light"/>
                <w:color w:val="auto"/>
                <w:sz w:val="22"/>
                <w:szCs w:val="22"/>
              </w:rPr>
              <w:t xml:space="preserve">] persons </w:t>
            </w:r>
          </w:p>
        </w:tc>
      </w:tr>
      <w:tr w:rsidR="007F3AD8" w:rsidRPr="00A02F42" w14:paraId="3406E028" w14:textId="77777777" w:rsidTr="00DF2B7B">
        <w:tc>
          <w:tcPr>
            <w:tcW w:w="1928" w:type="dxa"/>
            <w:vMerge/>
          </w:tcPr>
          <w:p w14:paraId="7F51A26F"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79D1782D" w14:textId="4C4DBC47"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w:t>
            </w:r>
            <w:r w:rsidR="0085037C">
              <w:rPr>
                <w:rFonts w:ascii="Calibri Light" w:hAnsi="Calibri Light" w:cs="Calibri Light"/>
                <w:b/>
                <w:bCs/>
                <w:color w:val="auto"/>
                <w:sz w:val="22"/>
                <w:szCs w:val="22"/>
              </w:rPr>
              <w:t>3</w:t>
            </w:r>
          </w:p>
        </w:tc>
        <w:tc>
          <w:tcPr>
            <w:tcW w:w="8279" w:type="dxa"/>
          </w:tcPr>
          <w:p w14:paraId="73FC604A" w14:textId="77777777"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color w:val="auto"/>
                <w:sz w:val="22"/>
                <w:szCs w:val="22"/>
              </w:rPr>
              <w:t>Seating for no less than (</w:t>
            </w:r>
            <w:r w:rsidRPr="00A02F42">
              <w:rPr>
                <w:rFonts w:ascii="Calibri Light" w:hAnsi="Calibri Light" w:cs="Calibri Light"/>
                <w:i/>
                <w:color w:val="auto"/>
                <w:sz w:val="22"/>
                <w:szCs w:val="22"/>
              </w:rPr>
              <w:t>insert</w:t>
            </w:r>
            <w:r w:rsidRPr="00A02F42">
              <w:rPr>
                <w:rFonts w:ascii="Calibri Light" w:hAnsi="Calibri Light" w:cs="Calibri Light"/>
                <w:color w:val="auto"/>
                <w:sz w:val="22"/>
                <w:szCs w:val="22"/>
              </w:rPr>
              <w:t xml:space="preserve"> </w:t>
            </w:r>
            <w:r w:rsidRPr="00A02F42">
              <w:rPr>
                <w:rFonts w:ascii="Calibri Light" w:hAnsi="Calibri Light" w:cs="Calibri Light"/>
                <w:i/>
                <w:iCs/>
                <w:color w:val="auto"/>
                <w:sz w:val="22"/>
                <w:szCs w:val="22"/>
              </w:rPr>
              <w:t>number</w:t>
            </w:r>
            <w:r w:rsidRPr="00A02F42">
              <w:rPr>
                <w:rFonts w:ascii="Calibri Light" w:hAnsi="Calibri Light" w:cs="Calibri Light"/>
                <w:color w:val="auto"/>
                <w:sz w:val="22"/>
                <w:szCs w:val="22"/>
              </w:rPr>
              <w:t xml:space="preserve">) persons shall be </w:t>
            </w:r>
            <w:proofErr w:type="gramStart"/>
            <w:r w:rsidRPr="00A02F42">
              <w:rPr>
                <w:rFonts w:ascii="Calibri Light" w:hAnsi="Calibri Light" w:cs="Calibri Light"/>
                <w:color w:val="auto"/>
                <w:sz w:val="22"/>
                <w:szCs w:val="22"/>
              </w:rPr>
              <w:t>provided in the premises at all times</w:t>
            </w:r>
            <w:proofErr w:type="gramEnd"/>
            <w:r w:rsidRPr="00A02F42">
              <w:rPr>
                <w:rFonts w:ascii="Calibri Light" w:hAnsi="Calibri Light" w:cs="Calibri Light"/>
                <w:color w:val="auto"/>
                <w:sz w:val="22"/>
                <w:szCs w:val="22"/>
              </w:rPr>
              <w:t xml:space="preserve"> the premises are in operation.</w:t>
            </w:r>
          </w:p>
        </w:tc>
      </w:tr>
      <w:tr w:rsidR="007F3AD8" w:rsidRPr="00A02F42" w14:paraId="7C38C2F2" w14:textId="77777777" w:rsidTr="00DF2B7B">
        <w:tc>
          <w:tcPr>
            <w:tcW w:w="1928" w:type="dxa"/>
            <w:vMerge/>
          </w:tcPr>
          <w:p w14:paraId="06D24051"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4AFA187A" w14:textId="7FEABF33"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w:t>
            </w:r>
            <w:r w:rsidR="0085037C">
              <w:rPr>
                <w:rFonts w:ascii="Calibri Light" w:hAnsi="Calibri Light" w:cs="Calibri Light"/>
                <w:b/>
                <w:bCs/>
                <w:color w:val="auto"/>
                <w:sz w:val="22"/>
                <w:szCs w:val="22"/>
              </w:rPr>
              <w:t>4</w:t>
            </w:r>
          </w:p>
        </w:tc>
        <w:tc>
          <w:tcPr>
            <w:tcW w:w="8279" w:type="dxa"/>
          </w:tcPr>
          <w:p w14:paraId="7789CADF" w14:textId="77777777"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color w:val="auto"/>
                <w:sz w:val="22"/>
                <w:szCs w:val="22"/>
              </w:rPr>
              <w:t xml:space="preserve">Seating for no less than </w:t>
            </w:r>
            <w:r w:rsidRPr="00A02F42">
              <w:rPr>
                <w:rFonts w:ascii="Calibri Light" w:hAnsi="Calibri Light" w:cs="Calibri Light"/>
                <w:i/>
                <w:iCs/>
                <w:color w:val="auto"/>
                <w:sz w:val="22"/>
                <w:szCs w:val="22"/>
              </w:rPr>
              <w:t xml:space="preserve">(insert) </w:t>
            </w:r>
            <w:r w:rsidRPr="00A02F42">
              <w:rPr>
                <w:rFonts w:ascii="Calibri Light" w:hAnsi="Calibri Light" w:cs="Calibri Light"/>
                <w:color w:val="auto"/>
                <w:sz w:val="22"/>
                <w:szCs w:val="22"/>
              </w:rPr>
              <w:t xml:space="preserve">% of the maximum occupancy shall be </w:t>
            </w:r>
            <w:proofErr w:type="gramStart"/>
            <w:r w:rsidRPr="00A02F42">
              <w:rPr>
                <w:rFonts w:ascii="Calibri Light" w:hAnsi="Calibri Light" w:cs="Calibri Light"/>
                <w:color w:val="auto"/>
                <w:sz w:val="22"/>
                <w:szCs w:val="22"/>
              </w:rPr>
              <w:t>provided in the premises at all times</w:t>
            </w:r>
            <w:proofErr w:type="gramEnd"/>
            <w:r w:rsidRPr="00A02F42">
              <w:rPr>
                <w:rFonts w:ascii="Calibri Light" w:hAnsi="Calibri Light" w:cs="Calibri Light"/>
                <w:color w:val="auto"/>
                <w:sz w:val="22"/>
                <w:szCs w:val="22"/>
              </w:rPr>
              <w:t xml:space="preserve"> the premises are in operation.</w:t>
            </w:r>
          </w:p>
        </w:tc>
      </w:tr>
      <w:tr w:rsidR="007F3AD8" w:rsidRPr="00A02F42" w14:paraId="3870C27F" w14:textId="77777777" w:rsidTr="00DF2B7B">
        <w:tc>
          <w:tcPr>
            <w:tcW w:w="1928" w:type="dxa"/>
            <w:vMerge/>
          </w:tcPr>
          <w:p w14:paraId="289BBA86"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794F5CDA" w14:textId="4389A921"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w:t>
            </w:r>
            <w:r w:rsidR="0085037C">
              <w:rPr>
                <w:rFonts w:ascii="Calibri Light" w:hAnsi="Calibri Light" w:cs="Calibri Light"/>
                <w:b/>
                <w:bCs/>
                <w:color w:val="auto"/>
                <w:sz w:val="22"/>
                <w:szCs w:val="22"/>
              </w:rPr>
              <w:t>5</w:t>
            </w:r>
          </w:p>
        </w:tc>
        <w:tc>
          <w:tcPr>
            <w:tcW w:w="8279" w:type="dxa"/>
          </w:tcPr>
          <w:p w14:paraId="74A9FD8B" w14:textId="77777777"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color w:val="auto"/>
                <w:sz w:val="22"/>
                <w:szCs w:val="22"/>
              </w:rPr>
              <w:t>The Premises Licence Holder or nominated person shall ensure that the accommodation limit(s) specified on the licence is/are not exceeded and shall be aware of the number of the people on the premises at all reasonable times. This information shall be immediately available on the request of an authorised officer of a responsible authority.</w:t>
            </w:r>
          </w:p>
        </w:tc>
      </w:tr>
      <w:tr w:rsidR="007F3AD8" w:rsidRPr="00A02F42" w14:paraId="14145ABB" w14:textId="77777777" w:rsidTr="00DF2B7B">
        <w:tc>
          <w:tcPr>
            <w:tcW w:w="1928" w:type="dxa"/>
            <w:vMerge/>
          </w:tcPr>
          <w:p w14:paraId="58E2457F"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7B90FE49" w14:textId="53A31211"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w:t>
            </w:r>
            <w:r w:rsidR="0085037C">
              <w:rPr>
                <w:rFonts w:ascii="Calibri Light" w:hAnsi="Calibri Light" w:cs="Calibri Light"/>
                <w:b/>
                <w:bCs/>
                <w:color w:val="auto"/>
                <w:sz w:val="22"/>
                <w:szCs w:val="22"/>
              </w:rPr>
              <w:t>6</w:t>
            </w:r>
          </w:p>
        </w:tc>
        <w:tc>
          <w:tcPr>
            <w:tcW w:w="8279" w:type="dxa"/>
          </w:tcPr>
          <w:p w14:paraId="04783EF8"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A suitable system must be in place to accurately indicate the number of customers (including staff, entertainers etc.) on the premises at any time.</w:t>
            </w:r>
          </w:p>
        </w:tc>
      </w:tr>
      <w:tr w:rsidR="007F3AD8" w:rsidRPr="00A02F42" w14:paraId="1628F14D" w14:textId="77777777" w:rsidTr="00DF2B7B">
        <w:tc>
          <w:tcPr>
            <w:tcW w:w="1928" w:type="dxa"/>
            <w:vMerge/>
          </w:tcPr>
          <w:p w14:paraId="6BE978F8"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76D2B568" w14:textId="38A63DE6"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w:t>
            </w:r>
            <w:r w:rsidR="0085037C">
              <w:rPr>
                <w:rFonts w:ascii="Calibri Light" w:hAnsi="Calibri Light" w:cs="Calibri Light"/>
                <w:b/>
                <w:bCs/>
                <w:color w:val="auto"/>
                <w:sz w:val="22"/>
                <w:szCs w:val="22"/>
              </w:rPr>
              <w:t>7</w:t>
            </w:r>
          </w:p>
        </w:tc>
        <w:tc>
          <w:tcPr>
            <w:tcW w:w="8279" w:type="dxa"/>
          </w:tcPr>
          <w:p w14:paraId="0C86459B"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Adequate procedures must be implemented to ensure overcrowding (such as that which may cause injury through crushing) does not occur in any part of the premises.</w:t>
            </w:r>
          </w:p>
        </w:tc>
      </w:tr>
      <w:tr w:rsidR="007F3AD8" w:rsidRPr="00A02F42" w14:paraId="4A2265ED" w14:textId="77777777" w:rsidTr="00DF2B7B">
        <w:tc>
          <w:tcPr>
            <w:tcW w:w="1928" w:type="dxa"/>
            <w:vMerge/>
          </w:tcPr>
          <w:p w14:paraId="3BBDCDF8"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7B93895E" w14:textId="3837D981"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w:t>
            </w:r>
            <w:r w:rsidR="0085037C">
              <w:rPr>
                <w:rFonts w:ascii="Calibri Light" w:hAnsi="Calibri Light" w:cs="Calibri Light"/>
                <w:b/>
                <w:bCs/>
                <w:color w:val="auto"/>
                <w:sz w:val="22"/>
                <w:szCs w:val="22"/>
              </w:rPr>
              <w:t>8</w:t>
            </w:r>
          </w:p>
        </w:tc>
        <w:tc>
          <w:tcPr>
            <w:tcW w:w="8279" w:type="dxa"/>
          </w:tcPr>
          <w:p w14:paraId="6609D907"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Manual and automatic electronic number control systems shall be installed, used and maintained at the premises at all times the premises </w:t>
            </w:r>
            <w:proofErr w:type="gramStart"/>
            <w:r w:rsidRPr="00A02F42">
              <w:rPr>
                <w:rFonts w:ascii="Calibri Light" w:hAnsi="Calibri Light" w:cs="Calibri Light"/>
                <w:color w:val="auto"/>
                <w:sz w:val="22"/>
                <w:szCs w:val="22"/>
              </w:rPr>
              <w:t>is</w:t>
            </w:r>
            <w:proofErr w:type="gramEnd"/>
            <w:r w:rsidRPr="00A02F42">
              <w:rPr>
                <w:rFonts w:ascii="Calibri Light" w:hAnsi="Calibri Light" w:cs="Calibri Light"/>
                <w:color w:val="auto"/>
                <w:sz w:val="22"/>
                <w:szCs w:val="22"/>
              </w:rPr>
              <w:t xml:space="preserve"> open to the public. </w:t>
            </w:r>
          </w:p>
          <w:p w14:paraId="22D7C161" w14:textId="77777777" w:rsidR="007F3AD8" w:rsidRPr="00A02F42" w:rsidRDefault="007F3AD8" w:rsidP="00BA3E57">
            <w:pPr>
              <w:autoSpaceDE w:val="0"/>
              <w:autoSpaceDN w:val="0"/>
              <w:adjustRightInd w:val="0"/>
              <w:rPr>
                <w:rFonts w:ascii="Calibri Light" w:hAnsi="Calibri Light" w:cs="Calibri Light"/>
                <w:color w:val="000000"/>
              </w:rPr>
            </w:pPr>
            <w:r w:rsidRPr="00A02F42">
              <w:rPr>
                <w:rFonts w:ascii="Calibri Light" w:hAnsi="Calibri Light" w:cs="Calibri Light"/>
                <w:color w:val="000000"/>
              </w:rPr>
              <w:t xml:space="preserve">The number of persons permitted in the premises at any </w:t>
            </w:r>
            <w:proofErr w:type="gramStart"/>
            <w:r w:rsidRPr="00A02F42">
              <w:rPr>
                <w:rFonts w:ascii="Calibri Light" w:hAnsi="Calibri Light" w:cs="Calibri Light"/>
                <w:color w:val="000000"/>
              </w:rPr>
              <w:t>one time</w:t>
            </w:r>
            <w:proofErr w:type="gramEnd"/>
            <w:r w:rsidRPr="00A02F42">
              <w:rPr>
                <w:rFonts w:ascii="Calibri Light" w:hAnsi="Calibri Light" w:cs="Calibri Light"/>
                <w:color w:val="000000"/>
              </w:rPr>
              <w:t xml:space="preserve"> (including staff) shall not exceed </w:t>
            </w:r>
            <w:r w:rsidRPr="00A02F42">
              <w:rPr>
                <w:rFonts w:ascii="Calibri Light" w:hAnsi="Calibri Light" w:cs="Calibri Light"/>
                <w:i/>
                <w:color w:val="000000"/>
              </w:rPr>
              <w:t>(X</w:t>
            </w:r>
            <w:r w:rsidRPr="00A02F42">
              <w:rPr>
                <w:rFonts w:ascii="Calibri Light" w:hAnsi="Calibri Light" w:cs="Calibri Light"/>
                <w:color w:val="000000"/>
              </w:rPr>
              <w:t>) persons.</w:t>
            </w:r>
          </w:p>
        </w:tc>
      </w:tr>
      <w:tr w:rsidR="007F3AD8" w:rsidRPr="00A02F42" w14:paraId="6B414F3E" w14:textId="77777777" w:rsidTr="00DF2B7B">
        <w:trPr>
          <w:trHeight w:val="1026"/>
        </w:trPr>
        <w:tc>
          <w:tcPr>
            <w:tcW w:w="1928" w:type="dxa"/>
            <w:vMerge w:val="restart"/>
          </w:tcPr>
          <w:p w14:paraId="24AD1E13" w14:textId="77777777"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28. Sanitary Facilities</w:t>
            </w:r>
          </w:p>
        </w:tc>
        <w:tc>
          <w:tcPr>
            <w:tcW w:w="709" w:type="dxa"/>
          </w:tcPr>
          <w:p w14:paraId="206784BD" w14:textId="5A8B5B8B"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w:t>
            </w:r>
            <w:r w:rsidR="0085037C">
              <w:rPr>
                <w:rFonts w:ascii="Calibri Light" w:hAnsi="Calibri Light" w:cs="Calibri Light"/>
                <w:b/>
                <w:bCs/>
                <w:color w:val="auto"/>
                <w:sz w:val="22"/>
                <w:szCs w:val="22"/>
              </w:rPr>
              <w:t>9</w:t>
            </w:r>
          </w:p>
        </w:tc>
        <w:tc>
          <w:tcPr>
            <w:tcW w:w="8279" w:type="dxa"/>
          </w:tcPr>
          <w:p w14:paraId="3E5C053A" w14:textId="77777777" w:rsidR="007F3AD8" w:rsidRPr="00A02F42" w:rsidRDefault="007F3AD8" w:rsidP="00BA3E57">
            <w:pPr>
              <w:pStyle w:val="ListBullet"/>
              <w:pageBreakBefore/>
              <w:spacing w:before="0"/>
              <w:ind w:left="0"/>
              <w:rPr>
                <w:rFonts w:ascii="Calibri Light" w:hAnsi="Calibri Light" w:cs="Calibri Light"/>
                <w:sz w:val="22"/>
                <w:szCs w:val="22"/>
              </w:rPr>
            </w:pPr>
            <w:r w:rsidRPr="00A02F42">
              <w:rPr>
                <w:rFonts w:ascii="Calibri Light" w:hAnsi="Calibri Light" w:cs="Calibri Light"/>
                <w:sz w:val="22"/>
                <w:szCs w:val="22"/>
              </w:rPr>
              <w:t xml:space="preserve">In respect of temporary sanitary </w:t>
            </w:r>
            <w:proofErr w:type="gramStart"/>
            <w:r w:rsidRPr="00A02F42">
              <w:rPr>
                <w:rFonts w:ascii="Calibri Light" w:hAnsi="Calibri Light" w:cs="Calibri Light"/>
                <w:sz w:val="22"/>
                <w:szCs w:val="22"/>
              </w:rPr>
              <w:t>facilities</w:t>
            </w:r>
            <w:proofErr w:type="gramEnd"/>
            <w:r w:rsidRPr="00A02F42">
              <w:rPr>
                <w:rFonts w:ascii="Calibri Light" w:hAnsi="Calibri Light" w:cs="Calibri Light"/>
                <w:sz w:val="22"/>
                <w:szCs w:val="22"/>
              </w:rPr>
              <w:t xml:space="preserve"> the servicing of sanitary accommodation must take place on a continuous basis throughout the event to ensure the sanitary accommodation is kept in a usable condition at all times when the public require it to be available.</w:t>
            </w:r>
          </w:p>
        </w:tc>
      </w:tr>
      <w:tr w:rsidR="007F3AD8" w:rsidRPr="00A02F42" w14:paraId="54635373" w14:textId="77777777" w:rsidTr="00DF2B7B">
        <w:tc>
          <w:tcPr>
            <w:tcW w:w="1928" w:type="dxa"/>
            <w:vMerge/>
          </w:tcPr>
          <w:p w14:paraId="438A012C"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205BD45F" w14:textId="55840C40"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S1</w:t>
            </w:r>
            <w:r w:rsidR="0085037C">
              <w:rPr>
                <w:rFonts w:ascii="Calibri Light" w:hAnsi="Calibri Light" w:cs="Calibri Light"/>
                <w:b/>
                <w:bCs/>
                <w:color w:val="auto"/>
                <w:sz w:val="22"/>
                <w:szCs w:val="22"/>
              </w:rPr>
              <w:t>0</w:t>
            </w:r>
          </w:p>
        </w:tc>
        <w:tc>
          <w:tcPr>
            <w:tcW w:w="8279" w:type="dxa"/>
          </w:tcPr>
          <w:p w14:paraId="7DEEFCC0" w14:textId="77777777" w:rsidR="007F3AD8" w:rsidRPr="00A02F42" w:rsidRDefault="007F3AD8" w:rsidP="00BA3E57">
            <w:pPr>
              <w:pStyle w:val="ListBullet"/>
              <w:pageBreakBefore/>
              <w:numPr>
                <w:ilvl w:val="0"/>
                <w:numId w:val="0"/>
              </w:numPr>
              <w:spacing w:before="0"/>
              <w:rPr>
                <w:rFonts w:ascii="Calibri Light" w:hAnsi="Calibri Light" w:cs="Calibri Light"/>
                <w:sz w:val="22"/>
                <w:szCs w:val="22"/>
              </w:rPr>
            </w:pPr>
            <w:r w:rsidRPr="00A02F42">
              <w:rPr>
                <w:rFonts w:ascii="Calibri Light" w:hAnsi="Calibri Light" w:cs="Calibri Light"/>
                <w:sz w:val="22"/>
                <w:szCs w:val="22"/>
              </w:rPr>
              <w:t xml:space="preserve">In respect of temporary sanitary </w:t>
            </w:r>
            <w:proofErr w:type="gramStart"/>
            <w:r w:rsidRPr="00A02F42">
              <w:rPr>
                <w:rFonts w:ascii="Calibri Light" w:hAnsi="Calibri Light" w:cs="Calibri Light"/>
                <w:sz w:val="22"/>
                <w:szCs w:val="22"/>
              </w:rPr>
              <w:t>facilities</w:t>
            </w:r>
            <w:proofErr w:type="gramEnd"/>
            <w:r w:rsidRPr="00A02F42">
              <w:rPr>
                <w:rFonts w:ascii="Calibri Light" w:hAnsi="Calibri Light" w:cs="Calibri Light"/>
                <w:sz w:val="22"/>
                <w:szCs w:val="22"/>
              </w:rPr>
              <w:t xml:space="preserve"> the removal of sewage must take place hygienically and appropriately at the conclusion of the event or as required.</w:t>
            </w:r>
          </w:p>
        </w:tc>
      </w:tr>
      <w:tr w:rsidR="007F3AD8" w:rsidRPr="00A02F42" w14:paraId="1BC0921A" w14:textId="77777777" w:rsidTr="00DF2B7B">
        <w:tc>
          <w:tcPr>
            <w:tcW w:w="1928" w:type="dxa"/>
          </w:tcPr>
          <w:p w14:paraId="01854CCE"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b/>
                <w:bCs/>
                <w:color w:val="auto"/>
                <w:sz w:val="22"/>
                <w:szCs w:val="22"/>
              </w:rPr>
              <w:t xml:space="preserve">29. Lighting </w:t>
            </w:r>
          </w:p>
        </w:tc>
        <w:tc>
          <w:tcPr>
            <w:tcW w:w="709" w:type="dxa"/>
          </w:tcPr>
          <w:p w14:paraId="71E02F22" w14:textId="5FB7184C"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S1</w:t>
            </w:r>
            <w:r w:rsidR="0085037C">
              <w:rPr>
                <w:rFonts w:ascii="Calibri Light" w:hAnsi="Calibri Light" w:cs="Calibri Light"/>
                <w:b/>
                <w:bCs/>
                <w:color w:val="auto"/>
                <w:sz w:val="22"/>
                <w:szCs w:val="22"/>
              </w:rPr>
              <w:t>1</w:t>
            </w:r>
          </w:p>
        </w:tc>
        <w:tc>
          <w:tcPr>
            <w:tcW w:w="8279" w:type="dxa"/>
          </w:tcPr>
          <w:p w14:paraId="407D2350"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In the absence of adequate daylight, artificial lighting in any area accessible to the public shall be fully operational whilst the public are present. </w:t>
            </w:r>
          </w:p>
        </w:tc>
      </w:tr>
      <w:tr w:rsidR="007F3AD8" w:rsidRPr="00A02F42" w14:paraId="0D2F35F4" w14:textId="77777777" w:rsidTr="00DF2B7B">
        <w:tc>
          <w:tcPr>
            <w:tcW w:w="1928" w:type="dxa"/>
          </w:tcPr>
          <w:p w14:paraId="45B1A159"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b/>
                <w:bCs/>
                <w:color w:val="auto"/>
                <w:sz w:val="22"/>
                <w:szCs w:val="22"/>
              </w:rPr>
              <w:t xml:space="preserve">30. Air Conditioning </w:t>
            </w:r>
          </w:p>
        </w:tc>
        <w:tc>
          <w:tcPr>
            <w:tcW w:w="709" w:type="dxa"/>
          </w:tcPr>
          <w:p w14:paraId="4A87AC1F" w14:textId="4A372EA2"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S1</w:t>
            </w:r>
            <w:r w:rsidR="0085037C">
              <w:rPr>
                <w:rFonts w:ascii="Calibri Light" w:hAnsi="Calibri Light" w:cs="Calibri Light"/>
                <w:b/>
                <w:bCs/>
                <w:color w:val="auto"/>
                <w:sz w:val="22"/>
                <w:szCs w:val="22"/>
              </w:rPr>
              <w:t>2</w:t>
            </w:r>
          </w:p>
        </w:tc>
        <w:tc>
          <w:tcPr>
            <w:tcW w:w="8279" w:type="dxa"/>
          </w:tcPr>
          <w:p w14:paraId="51E30477"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A suitable and sufficient air circulation and management system must be installed within the premises which will be used during regulated entertainment. (The purpose of this condition is to maintain a reasonable internal air temperature </w:t>
            </w:r>
            <w:proofErr w:type="gramStart"/>
            <w:r w:rsidRPr="00A02F42">
              <w:rPr>
                <w:rFonts w:ascii="Calibri Light" w:hAnsi="Calibri Light" w:cs="Calibri Light"/>
                <w:color w:val="auto"/>
                <w:sz w:val="22"/>
                <w:szCs w:val="22"/>
              </w:rPr>
              <w:t>so as to</w:t>
            </w:r>
            <w:proofErr w:type="gramEnd"/>
            <w:r w:rsidRPr="00A02F42">
              <w:rPr>
                <w:rFonts w:ascii="Calibri Light" w:hAnsi="Calibri Light" w:cs="Calibri Light"/>
                <w:color w:val="auto"/>
                <w:sz w:val="22"/>
                <w:szCs w:val="22"/>
              </w:rPr>
              <w:t xml:space="preserve"> avoid patrons or staff opening windows and doors to ventilate the premises. Additional conditions are in place to prevent the opening of windows and doors to minimise noise breakout).</w:t>
            </w:r>
          </w:p>
        </w:tc>
      </w:tr>
      <w:tr w:rsidR="007F3AD8" w:rsidRPr="00A02F42" w14:paraId="7C802F60" w14:textId="77777777" w:rsidTr="00DF2B7B">
        <w:tc>
          <w:tcPr>
            <w:tcW w:w="1928" w:type="dxa"/>
            <w:vMerge w:val="restart"/>
          </w:tcPr>
          <w:p w14:paraId="67359A9E" w14:textId="77777777"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lastRenderedPageBreak/>
              <w:t>31. Queuing</w:t>
            </w:r>
          </w:p>
        </w:tc>
        <w:tc>
          <w:tcPr>
            <w:tcW w:w="709" w:type="dxa"/>
          </w:tcPr>
          <w:p w14:paraId="0E799C75" w14:textId="51E8F0BA"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S1</w:t>
            </w:r>
            <w:r w:rsidR="0085037C">
              <w:rPr>
                <w:rFonts w:ascii="Calibri Light" w:hAnsi="Calibri Light" w:cs="Calibri Light"/>
                <w:b/>
                <w:bCs/>
                <w:color w:val="auto"/>
                <w:sz w:val="22"/>
                <w:szCs w:val="22"/>
              </w:rPr>
              <w:t>3</w:t>
            </w:r>
          </w:p>
        </w:tc>
        <w:tc>
          <w:tcPr>
            <w:tcW w:w="8279" w:type="dxa"/>
          </w:tcPr>
          <w:p w14:paraId="6A73EE0C" w14:textId="77777777" w:rsidR="007F3AD8" w:rsidRPr="00A02F42" w:rsidRDefault="007F3AD8" w:rsidP="00BA3E57">
            <w:pPr>
              <w:pStyle w:val="ListBullet"/>
              <w:numPr>
                <w:ilvl w:val="0"/>
                <w:numId w:val="0"/>
              </w:numPr>
              <w:spacing w:before="0"/>
              <w:rPr>
                <w:rFonts w:ascii="Calibri Light" w:hAnsi="Calibri Light" w:cs="Calibri Light"/>
                <w:i/>
                <w:iCs/>
                <w:sz w:val="22"/>
                <w:szCs w:val="22"/>
                <w:lang w:val="en-US" w:eastAsia="en-US"/>
              </w:rPr>
            </w:pPr>
            <w:r w:rsidRPr="00A02F42">
              <w:rPr>
                <w:rFonts w:ascii="Calibri Light" w:hAnsi="Calibri Light" w:cs="Calibri Light"/>
                <w:iCs/>
                <w:sz w:val="22"/>
                <w:szCs w:val="22"/>
                <w:lang w:val="en-US" w:eastAsia="en-US"/>
              </w:rPr>
              <w:t xml:space="preserve">Barriers /guards will be available where queues for entry can be envisaged. These must be arranged </w:t>
            </w:r>
            <w:proofErr w:type="gramStart"/>
            <w:r w:rsidRPr="00A02F42">
              <w:rPr>
                <w:rFonts w:ascii="Calibri Light" w:hAnsi="Calibri Light" w:cs="Calibri Light"/>
                <w:iCs/>
                <w:sz w:val="22"/>
                <w:szCs w:val="22"/>
                <w:lang w:val="en-US" w:eastAsia="en-US"/>
              </w:rPr>
              <w:t>so as to</w:t>
            </w:r>
            <w:proofErr w:type="gramEnd"/>
            <w:r w:rsidRPr="00A02F42">
              <w:rPr>
                <w:rFonts w:ascii="Calibri Light" w:hAnsi="Calibri Light" w:cs="Calibri Light"/>
                <w:iCs/>
                <w:sz w:val="22"/>
                <w:szCs w:val="22"/>
                <w:lang w:val="en-US" w:eastAsia="en-US"/>
              </w:rPr>
              <w:t xml:space="preserve"> control patrons, keep the pavements clear, and ensure that queues do not impact on means of escape in case of fire. </w:t>
            </w:r>
          </w:p>
        </w:tc>
      </w:tr>
      <w:tr w:rsidR="007F3AD8" w:rsidRPr="00A02F42" w14:paraId="35880BBB" w14:textId="77777777" w:rsidTr="00DF2B7B">
        <w:tc>
          <w:tcPr>
            <w:tcW w:w="1928" w:type="dxa"/>
            <w:vMerge/>
          </w:tcPr>
          <w:p w14:paraId="5CA68117"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7AB33C13" w14:textId="5DBCEF74"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S1</w:t>
            </w:r>
            <w:r w:rsidR="0085037C">
              <w:rPr>
                <w:rFonts w:ascii="Calibri Light" w:hAnsi="Calibri Light" w:cs="Calibri Light"/>
                <w:b/>
                <w:bCs/>
                <w:color w:val="auto"/>
                <w:sz w:val="22"/>
                <w:szCs w:val="22"/>
              </w:rPr>
              <w:t>4</w:t>
            </w:r>
          </w:p>
        </w:tc>
        <w:tc>
          <w:tcPr>
            <w:tcW w:w="8279" w:type="dxa"/>
          </w:tcPr>
          <w:p w14:paraId="4914943F" w14:textId="77777777" w:rsidR="007F3AD8" w:rsidRPr="00A02F42" w:rsidRDefault="007F3AD8" w:rsidP="00BA3E57">
            <w:pPr>
              <w:pStyle w:val="ListBullet"/>
              <w:numPr>
                <w:ilvl w:val="0"/>
                <w:numId w:val="0"/>
              </w:numPr>
              <w:spacing w:before="0"/>
              <w:rPr>
                <w:rFonts w:ascii="Calibri Light" w:hAnsi="Calibri Light" w:cs="Calibri Light"/>
                <w:iCs/>
                <w:sz w:val="22"/>
                <w:szCs w:val="22"/>
                <w:lang w:val="en-US" w:eastAsia="en-US"/>
              </w:rPr>
            </w:pPr>
            <w:r w:rsidRPr="00A02F42">
              <w:rPr>
                <w:rFonts w:ascii="Calibri Light" w:hAnsi="Calibri Light" w:cs="Calibri Light"/>
                <w:sz w:val="22"/>
                <w:szCs w:val="22"/>
              </w:rPr>
              <w:t xml:space="preserve">Queuing outside the premises shall be restricted to a designated area located at </w:t>
            </w:r>
            <w:r w:rsidRPr="00A02F42">
              <w:rPr>
                <w:rFonts w:ascii="Calibri Light" w:hAnsi="Calibri Light" w:cs="Calibri Light"/>
                <w:i/>
                <w:sz w:val="22"/>
                <w:szCs w:val="22"/>
              </w:rPr>
              <w:t>(specify location).</w:t>
            </w:r>
          </w:p>
        </w:tc>
      </w:tr>
      <w:tr w:rsidR="007F3AD8" w:rsidRPr="00A02F42" w14:paraId="2D7383CA" w14:textId="77777777" w:rsidTr="00DF2B7B">
        <w:tc>
          <w:tcPr>
            <w:tcW w:w="1928" w:type="dxa"/>
            <w:vMerge/>
          </w:tcPr>
          <w:p w14:paraId="3F36CC6A"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344CE34A" w14:textId="59D9F7EC"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S1</w:t>
            </w:r>
            <w:r w:rsidR="0085037C">
              <w:rPr>
                <w:rFonts w:ascii="Calibri Light" w:hAnsi="Calibri Light" w:cs="Calibri Light"/>
                <w:b/>
                <w:bCs/>
                <w:color w:val="auto"/>
                <w:sz w:val="22"/>
                <w:szCs w:val="22"/>
              </w:rPr>
              <w:t>5</w:t>
            </w:r>
          </w:p>
        </w:tc>
        <w:tc>
          <w:tcPr>
            <w:tcW w:w="8279" w:type="dxa"/>
          </w:tcPr>
          <w:p w14:paraId="04B84D20" w14:textId="77777777" w:rsidR="007F3AD8" w:rsidRPr="00A02F42" w:rsidRDefault="007F3AD8" w:rsidP="00BA3E57">
            <w:pPr>
              <w:pStyle w:val="ListBullet"/>
              <w:numPr>
                <w:ilvl w:val="0"/>
                <w:numId w:val="0"/>
              </w:numPr>
              <w:spacing w:before="0"/>
              <w:rPr>
                <w:rFonts w:ascii="Calibri Light" w:hAnsi="Calibri Light" w:cs="Calibri Light"/>
                <w:sz w:val="22"/>
                <w:szCs w:val="22"/>
              </w:rPr>
            </w:pPr>
            <w:r w:rsidRPr="00A02F42">
              <w:rPr>
                <w:rFonts w:ascii="Calibri Light" w:hAnsi="Calibri Light" w:cs="Calibri Light"/>
                <w:sz w:val="22"/>
                <w:szCs w:val="22"/>
              </w:rPr>
              <w:t>Door supervisors will be properly briefed and trained to manage queues in a safe and efficient manner.</w:t>
            </w:r>
          </w:p>
        </w:tc>
      </w:tr>
      <w:tr w:rsidR="007F3AD8" w:rsidRPr="00A02F42" w14:paraId="3B2F0F7D" w14:textId="77777777" w:rsidTr="00DF2B7B">
        <w:tc>
          <w:tcPr>
            <w:tcW w:w="1928" w:type="dxa"/>
            <w:vMerge w:val="restart"/>
          </w:tcPr>
          <w:p w14:paraId="4393BAF1" w14:textId="77777777"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32. Glassware &amp; Bottles</w:t>
            </w:r>
          </w:p>
        </w:tc>
        <w:tc>
          <w:tcPr>
            <w:tcW w:w="709" w:type="dxa"/>
          </w:tcPr>
          <w:p w14:paraId="1577923C" w14:textId="65B8F2C7"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S1</w:t>
            </w:r>
            <w:r w:rsidR="0085037C">
              <w:rPr>
                <w:rFonts w:ascii="Calibri Light" w:hAnsi="Calibri Light" w:cs="Calibri Light"/>
                <w:b/>
                <w:bCs/>
                <w:color w:val="auto"/>
                <w:sz w:val="22"/>
                <w:szCs w:val="22"/>
              </w:rPr>
              <w:t>6</w:t>
            </w:r>
          </w:p>
        </w:tc>
        <w:tc>
          <w:tcPr>
            <w:tcW w:w="8279" w:type="dxa"/>
          </w:tcPr>
          <w:p w14:paraId="2731C3BE"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All drinks shall be served in plastic/paper/toughened glass or polycarbonate containers. </w:t>
            </w:r>
          </w:p>
        </w:tc>
      </w:tr>
      <w:tr w:rsidR="007F3AD8" w:rsidRPr="00A02F42" w14:paraId="30A5453D" w14:textId="77777777" w:rsidTr="00DF2B7B">
        <w:tc>
          <w:tcPr>
            <w:tcW w:w="1928" w:type="dxa"/>
            <w:vMerge/>
          </w:tcPr>
          <w:p w14:paraId="1772027C"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0BD5FAE2" w14:textId="48954A05"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S1</w:t>
            </w:r>
            <w:r w:rsidR="0085037C">
              <w:rPr>
                <w:rFonts w:ascii="Calibri Light" w:hAnsi="Calibri Light" w:cs="Calibri Light"/>
                <w:b/>
                <w:bCs/>
                <w:color w:val="auto"/>
                <w:sz w:val="22"/>
                <w:szCs w:val="22"/>
              </w:rPr>
              <w:t>7</w:t>
            </w:r>
          </w:p>
        </w:tc>
        <w:tc>
          <w:tcPr>
            <w:tcW w:w="8279" w:type="dxa"/>
          </w:tcPr>
          <w:p w14:paraId="2B066D8B"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All drinks shall be served in plastic/paper/toughened glass or polycarbonate containers from the (</w:t>
            </w:r>
            <w:r w:rsidRPr="00A02F42">
              <w:rPr>
                <w:rFonts w:ascii="Calibri Light" w:hAnsi="Calibri Light" w:cs="Calibri Light"/>
                <w:i/>
                <w:color w:val="auto"/>
                <w:sz w:val="22"/>
                <w:szCs w:val="22"/>
              </w:rPr>
              <w:t>specify areas</w:t>
            </w:r>
            <w:r w:rsidRPr="00A02F42">
              <w:rPr>
                <w:rFonts w:ascii="Calibri Light" w:hAnsi="Calibri Light" w:cs="Calibri Light"/>
                <w:i/>
                <w:iCs/>
                <w:color w:val="auto"/>
                <w:sz w:val="22"/>
                <w:szCs w:val="22"/>
              </w:rPr>
              <w:t>).</w:t>
            </w:r>
          </w:p>
        </w:tc>
      </w:tr>
      <w:tr w:rsidR="007F3AD8" w:rsidRPr="00A02F42" w14:paraId="431F9794" w14:textId="77777777" w:rsidTr="00DF2B7B">
        <w:tc>
          <w:tcPr>
            <w:tcW w:w="1928" w:type="dxa"/>
            <w:vMerge/>
          </w:tcPr>
          <w:p w14:paraId="4F5E0389"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64BA7875" w14:textId="5F07804F"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S1</w:t>
            </w:r>
            <w:r w:rsidR="0085037C">
              <w:rPr>
                <w:rFonts w:ascii="Calibri Light" w:hAnsi="Calibri Light" w:cs="Calibri Light"/>
                <w:b/>
                <w:bCs/>
                <w:color w:val="auto"/>
                <w:sz w:val="22"/>
                <w:szCs w:val="22"/>
              </w:rPr>
              <w:t>8</w:t>
            </w:r>
          </w:p>
        </w:tc>
        <w:tc>
          <w:tcPr>
            <w:tcW w:w="8279" w:type="dxa"/>
          </w:tcPr>
          <w:p w14:paraId="60AC0A9A"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All drinks shall be served in plastic/paper/toughened glass or polycarbonate containers during the following events or occasions </w:t>
            </w:r>
            <w:r w:rsidRPr="00A02F42">
              <w:rPr>
                <w:rFonts w:ascii="Calibri Light" w:hAnsi="Calibri Light" w:cs="Calibri Light"/>
                <w:i/>
                <w:iCs/>
                <w:color w:val="auto"/>
                <w:sz w:val="22"/>
                <w:szCs w:val="22"/>
              </w:rPr>
              <w:t>(enter specified events)</w:t>
            </w:r>
            <w:r w:rsidRPr="00A02F42">
              <w:rPr>
                <w:rFonts w:ascii="Calibri Light" w:hAnsi="Calibri Light" w:cs="Calibri Light"/>
                <w:color w:val="auto"/>
                <w:sz w:val="22"/>
                <w:szCs w:val="22"/>
              </w:rPr>
              <w:t>.</w:t>
            </w:r>
          </w:p>
        </w:tc>
      </w:tr>
      <w:tr w:rsidR="007F3AD8" w:rsidRPr="00A02F42" w14:paraId="06EA0F2D" w14:textId="77777777" w:rsidTr="00DF2B7B">
        <w:tc>
          <w:tcPr>
            <w:tcW w:w="1928" w:type="dxa"/>
            <w:vMerge/>
          </w:tcPr>
          <w:p w14:paraId="2E06D63E"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5755DB51" w14:textId="6325F8A2"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w:t>
            </w:r>
            <w:r w:rsidR="0085037C">
              <w:rPr>
                <w:rFonts w:ascii="Calibri Light" w:hAnsi="Calibri Light" w:cs="Calibri Light"/>
                <w:b/>
                <w:bCs/>
                <w:color w:val="auto"/>
                <w:sz w:val="22"/>
                <w:szCs w:val="22"/>
              </w:rPr>
              <w:t>19</w:t>
            </w:r>
          </w:p>
        </w:tc>
        <w:tc>
          <w:tcPr>
            <w:tcW w:w="8279" w:type="dxa"/>
          </w:tcPr>
          <w:p w14:paraId="13CBA79E"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Except for the sale of a bottle of wine for consumption with a meal in the </w:t>
            </w:r>
            <w:r w:rsidRPr="00A02F42">
              <w:rPr>
                <w:rFonts w:ascii="Calibri Light" w:hAnsi="Calibri Light" w:cs="Calibri Light"/>
                <w:i/>
                <w:color w:val="auto"/>
                <w:sz w:val="22"/>
                <w:szCs w:val="22"/>
              </w:rPr>
              <w:t>(designate area of the premises)</w:t>
            </w:r>
            <w:r w:rsidRPr="00A02F42">
              <w:rPr>
                <w:rFonts w:ascii="Calibri Light" w:hAnsi="Calibri Light" w:cs="Calibri Light"/>
                <w:color w:val="auto"/>
                <w:sz w:val="22"/>
                <w:szCs w:val="22"/>
              </w:rPr>
              <w:t>, no bottles containing beverages of any kind, whether open or sealed, shall be given to customers on the premises whether at the bar or by staff service away from the bar.</w:t>
            </w:r>
          </w:p>
        </w:tc>
      </w:tr>
      <w:tr w:rsidR="007F3AD8" w:rsidRPr="00A02F42" w14:paraId="7FD424CE" w14:textId="77777777" w:rsidTr="00DF2B7B">
        <w:tc>
          <w:tcPr>
            <w:tcW w:w="1928" w:type="dxa"/>
            <w:vMerge/>
          </w:tcPr>
          <w:p w14:paraId="5C54DC5B"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3E9672F0" w14:textId="68C670DC"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S2</w:t>
            </w:r>
            <w:r w:rsidR="0085037C">
              <w:rPr>
                <w:rFonts w:ascii="Calibri Light" w:hAnsi="Calibri Light" w:cs="Calibri Light"/>
                <w:b/>
                <w:bCs/>
                <w:color w:val="auto"/>
                <w:sz w:val="22"/>
                <w:szCs w:val="22"/>
              </w:rPr>
              <w:t>0</w:t>
            </w:r>
          </w:p>
        </w:tc>
        <w:tc>
          <w:tcPr>
            <w:tcW w:w="8279" w:type="dxa"/>
          </w:tcPr>
          <w:p w14:paraId="2CC43FE6"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No drinking vessel, glass or bottle may be taken from the premises.</w:t>
            </w:r>
          </w:p>
        </w:tc>
      </w:tr>
      <w:tr w:rsidR="007F3AD8" w:rsidRPr="00A02F42" w14:paraId="0EA58F30" w14:textId="77777777" w:rsidTr="00DF2B7B">
        <w:tc>
          <w:tcPr>
            <w:tcW w:w="1928" w:type="dxa"/>
            <w:vMerge/>
          </w:tcPr>
          <w:p w14:paraId="0894F344"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55453811" w14:textId="1F948202"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S2</w:t>
            </w:r>
            <w:r w:rsidR="0085037C">
              <w:rPr>
                <w:rFonts w:ascii="Calibri Light" w:hAnsi="Calibri Light" w:cs="Calibri Light"/>
                <w:b/>
                <w:bCs/>
                <w:color w:val="auto"/>
                <w:sz w:val="22"/>
                <w:szCs w:val="22"/>
              </w:rPr>
              <w:t>1</w:t>
            </w:r>
          </w:p>
        </w:tc>
        <w:tc>
          <w:tcPr>
            <w:tcW w:w="8279" w:type="dxa"/>
          </w:tcPr>
          <w:p w14:paraId="5B84BF23"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No customers carrying open or sealed bottles cans or other receptacles containing alcoholic liquor shall be admitted to the premises at any time that the premises are open to the public.</w:t>
            </w:r>
          </w:p>
        </w:tc>
      </w:tr>
      <w:tr w:rsidR="007F3AD8" w:rsidRPr="00A02F42" w14:paraId="7B80C5C4" w14:textId="77777777" w:rsidTr="00DF2B7B">
        <w:tc>
          <w:tcPr>
            <w:tcW w:w="1928" w:type="dxa"/>
            <w:vMerge/>
          </w:tcPr>
          <w:p w14:paraId="0072E661"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52FCC4B8" w14:textId="4F2FF736"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S2</w:t>
            </w:r>
            <w:r w:rsidR="0085037C">
              <w:rPr>
                <w:rFonts w:ascii="Calibri Light" w:hAnsi="Calibri Light" w:cs="Calibri Light"/>
                <w:b/>
                <w:bCs/>
                <w:color w:val="auto"/>
                <w:sz w:val="22"/>
                <w:szCs w:val="22"/>
              </w:rPr>
              <w:t>2</w:t>
            </w:r>
          </w:p>
        </w:tc>
        <w:tc>
          <w:tcPr>
            <w:tcW w:w="8279" w:type="dxa"/>
          </w:tcPr>
          <w:p w14:paraId="4613AA80"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The collection of glasses and bottles shall be undertaken at regular intervals to ensure there is no build-up of empties in and around the premises.</w:t>
            </w:r>
          </w:p>
        </w:tc>
      </w:tr>
      <w:tr w:rsidR="007F3AD8" w:rsidRPr="00A02F42" w14:paraId="3E35991C" w14:textId="77777777" w:rsidTr="00DF2B7B">
        <w:tc>
          <w:tcPr>
            <w:tcW w:w="1928" w:type="dxa"/>
            <w:vMerge/>
          </w:tcPr>
          <w:p w14:paraId="162FE52B"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46776AED" w14:textId="6C951566"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S2</w:t>
            </w:r>
            <w:r w:rsidR="0085037C">
              <w:rPr>
                <w:rFonts w:ascii="Calibri Light" w:hAnsi="Calibri Light" w:cs="Calibri Light"/>
                <w:b/>
                <w:bCs/>
                <w:color w:val="auto"/>
                <w:sz w:val="22"/>
                <w:szCs w:val="22"/>
              </w:rPr>
              <w:t>3</w:t>
            </w:r>
          </w:p>
        </w:tc>
        <w:tc>
          <w:tcPr>
            <w:tcW w:w="8279" w:type="dxa"/>
          </w:tcPr>
          <w:p w14:paraId="6E4DEACC"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Bottle bins shall be provided at the exit doors and staff shall take steps to prevent bottles and glasses being taken from the premises.</w:t>
            </w:r>
          </w:p>
        </w:tc>
      </w:tr>
      <w:tr w:rsidR="007F3AD8" w:rsidRPr="00A02F42" w14:paraId="5640BBD4" w14:textId="77777777" w:rsidTr="00DF2B7B">
        <w:tc>
          <w:tcPr>
            <w:tcW w:w="1928" w:type="dxa"/>
            <w:vMerge/>
          </w:tcPr>
          <w:p w14:paraId="293F8A89"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05B26890" w14:textId="1FFBE32E"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S2</w:t>
            </w:r>
            <w:r w:rsidR="0085037C">
              <w:rPr>
                <w:rFonts w:ascii="Calibri Light" w:hAnsi="Calibri Light" w:cs="Calibri Light"/>
                <w:b/>
                <w:bCs/>
                <w:color w:val="auto"/>
                <w:sz w:val="22"/>
                <w:szCs w:val="22"/>
              </w:rPr>
              <w:t>4</w:t>
            </w:r>
          </w:p>
        </w:tc>
        <w:tc>
          <w:tcPr>
            <w:tcW w:w="8279" w:type="dxa"/>
          </w:tcPr>
          <w:p w14:paraId="28621808" w14:textId="77777777" w:rsidR="007F3AD8" w:rsidRPr="00A02F42" w:rsidRDefault="007F3AD8" w:rsidP="00BA3E57">
            <w:pPr>
              <w:pStyle w:val="Default"/>
              <w:rPr>
                <w:rFonts w:ascii="Calibri Light" w:hAnsi="Calibri Light" w:cs="Calibri Light"/>
                <w:sz w:val="22"/>
                <w:szCs w:val="22"/>
              </w:rPr>
            </w:pPr>
            <w:r w:rsidRPr="00A02F42">
              <w:rPr>
                <w:rFonts w:ascii="Calibri Light" w:hAnsi="Calibri Light" w:cs="Calibri Light"/>
                <w:sz w:val="22"/>
                <w:szCs w:val="22"/>
              </w:rPr>
              <w:t xml:space="preserve">Patrons permitted to temporarily leave and then re-enter the premises, </w:t>
            </w:r>
            <w:proofErr w:type="gramStart"/>
            <w:r w:rsidRPr="00A02F42">
              <w:rPr>
                <w:rFonts w:ascii="Calibri Light" w:hAnsi="Calibri Light" w:cs="Calibri Light"/>
                <w:sz w:val="22"/>
                <w:szCs w:val="22"/>
              </w:rPr>
              <w:t>e.g.</w:t>
            </w:r>
            <w:proofErr w:type="gramEnd"/>
            <w:r w:rsidRPr="00A02F42">
              <w:rPr>
                <w:rFonts w:ascii="Calibri Light" w:hAnsi="Calibri Light" w:cs="Calibri Light"/>
                <w:sz w:val="22"/>
                <w:szCs w:val="22"/>
              </w:rPr>
              <w:t xml:space="preserve"> to smoke, shall not be permitted to take drinks or glass containers with them.</w:t>
            </w:r>
          </w:p>
        </w:tc>
      </w:tr>
    </w:tbl>
    <w:tbl>
      <w:tblPr>
        <w:tblStyle w:val="TableGrid3"/>
        <w:tblW w:w="10916" w:type="dxa"/>
        <w:tblInd w:w="-431" w:type="dxa"/>
        <w:tblLayout w:type="fixed"/>
        <w:tblLook w:val="04A0" w:firstRow="1" w:lastRow="0" w:firstColumn="1" w:lastColumn="0" w:noHBand="0" w:noVBand="1"/>
      </w:tblPr>
      <w:tblGrid>
        <w:gridCol w:w="2070"/>
        <w:gridCol w:w="709"/>
        <w:gridCol w:w="8137"/>
      </w:tblGrid>
      <w:tr w:rsidR="007F3AD8" w:rsidRPr="00A02F42" w14:paraId="42779F42" w14:textId="77777777" w:rsidTr="00DF2B7B">
        <w:tc>
          <w:tcPr>
            <w:tcW w:w="10916" w:type="dxa"/>
            <w:gridSpan w:val="3"/>
            <w:shd w:val="clear" w:color="auto" w:fill="F2F2F2" w:themeFill="background1" w:themeFillShade="F2"/>
          </w:tcPr>
          <w:p w14:paraId="40084503" w14:textId="331C270D" w:rsidR="007F3AD8" w:rsidRPr="00A02F42" w:rsidRDefault="007F3AD8" w:rsidP="00080770">
            <w:pPr>
              <w:pStyle w:val="Heading2"/>
              <w:outlineLvl w:val="1"/>
            </w:pPr>
            <w:bookmarkStart w:id="7" w:name="_Toc76539948"/>
            <w:r w:rsidRPr="00A02F42">
              <w:t>C</w:t>
            </w:r>
            <w:r w:rsidR="00080770">
              <w:t>onditions</w:t>
            </w:r>
            <w:r w:rsidRPr="00A02F42">
              <w:t xml:space="preserve"> R</w:t>
            </w:r>
            <w:r w:rsidR="00080770">
              <w:t>elating</w:t>
            </w:r>
            <w:r w:rsidRPr="00A02F42">
              <w:t xml:space="preserve"> </w:t>
            </w:r>
            <w:r w:rsidR="00080770">
              <w:t>to</w:t>
            </w:r>
            <w:r w:rsidRPr="00A02F42">
              <w:t xml:space="preserve"> </w:t>
            </w:r>
            <w:r w:rsidR="00080770">
              <w:t>the</w:t>
            </w:r>
            <w:r w:rsidRPr="00A02F42">
              <w:t xml:space="preserve"> P</w:t>
            </w:r>
            <w:r w:rsidR="00080770">
              <w:t>rotection</w:t>
            </w:r>
            <w:r w:rsidRPr="00A02F42">
              <w:t xml:space="preserve"> </w:t>
            </w:r>
            <w:r w:rsidR="00080770">
              <w:t>of</w:t>
            </w:r>
            <w:r w:rsidRPr="00A02F42">
              <w:t xml:space="preserve"> C</w:t>
            </w:r>
            <w:r w:rsidR="00080770">
              <w:t>hildren</w:t>
            </w:r>
            <w:r w:rsidRPr="00A02F42">
              <w:t xml:space="preserve"> </w:t>
            </w:r>
            <w:r w:rsidR="00080770">
              <w:t>from</w:t>
            </w:r>
            <w:r w:rsidRPr="00A02F42">
              <w:t xml:space="preserve"> H</w:t>
            </w:r>
            <w:r w:rsidR="00080770">
              <w:t>arm</w:t>
            </w:r>
            <w:bookmarkEnd w:id="7"/>
          </w:p>
          <w:p w14:paraId="184C4ECC" w14:textId="77777777" w:rsidR="007F3AD8" w:rsidRPr="00A02F42" w:rsidRDefault="007F3AD8" w:rsidP="00BA3E57">
            <w:pPr>
              <w:pStyle w:val="Default"/>
              <w:rPr>
                <w:rFonts w:ascii="Calibri Light" w:hAnsi="Calibri Light" w:cs="Calibri Light"/>
                <w:color w:val="auto"/>
                <w:sz w:val="22"/>
                <w:szCs w:val="22"/>
              </w:rPr>
            </w:pPr>
          </w:p>
        </w:tc>
      </w:tr>
      <w:tr w:rsidR="007F3AD8" w:rsidRPr="00A02F42" w14:paraId="161CFE3F" w14:textId="77777777" w:rsidTr="00DF2B7B">
        <w:tc>
          <w:tcPr>
            <w:tcW w:w="2070" w:type="dxa"/>
            <w:vMerge w:val="restart"/>
          </w:tcPr>
          <w:p w14:paraId="022574D5"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b/>
                <w:bCs/>
                <w:color w:val="auto"/>
                <w:sz w:val="22"/>
                <w:szCs w:val="22"/>
              </w:rPr>
              <w:t xml:space="preserve">33. Proof of Age Scheme </w:t>
            </w:r>
          </w:p>
        </w:tc>
        <w:tc>
          <w:tcPr>
            <w:tcW w:w="709" w:type="dxa"/>
          </w:tcPr>
          <w:p w14:paraId="71FFB849"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C1</w:t>
            </w:r>
          </w:p>
        </w:tc>
        <w:tc>
          <w:tcPr>
            <w:tcW w:w="8137" w:type="dxa"/>
          </w:tcPr>
          <w:p w14:paraId="7A4DCF77" w14:textId="4A26FEFE"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All bar staff, supervisors and managers must be trained in the legality and procedure of alcohol sales, prior to undertaking the sale of alcohol and then at least every </w:t>
            </w:r>
            <w:r w:rsidRPr="00A02F42">
              <w:rPr>
                <w:rFonts w:ascii="Calibri Light" w:hAnsi="Calibri Light" w:cs="Calibri Light"/>
                <w:i/>
                <w:color w:val="auto"/>
                <w:sz w:val="22"/>
                <w:szCs w:val="22"/>
              </w:rPr>
              <w:t>(insert)</w:t>
            </w:r>
            <w:r w:rsidRPr="00A02F42">
              <w:rPr>
                <w:rFonts w:ascii="Calibri Light" w:hAnsi="Calibri Light" w:cs="Calibri Light"/>
                <w:color w:val="auto"/>
                <w:sz w:val="22"/>
                <w:szCs w:val="22"/>
              </w:rPr>
              <w:t xml:space="preserve"> months. Training shall be signed and documented. Training records must be kept on the premises and be made available for inspection and copying to an authorised officer of a responsible authority on request. The documentation relating to training should extend back to a period of three years and should specify the time, </w:t>
            </w:r>
            <w:proofErr w:type="gramStart"/>
            <w:r w:rsidRPr="00A02F42">
              <w:rPr>
                <w:rFonts w:ascii="Calibri Light" w:hAnsi="Calibri Light" w:cs="Calibri Light"/>
                <w:color w:val="auto"/>
                <w:sz w:val="22"/>
                <w:szCs w:val="22"/>
              </w:rPr>
              <w:t>date</w:t>
            </w:r>
            <w:proofErr w:type="gramEnd"/>
            <w:r w:rsidRPr="00A02F42">
              <w:rPr>
                <w:rFonts w:ascii="Calibri Light" w:hAnsi="Calibri Light" w:cs="Calibri Light"/>
                <w:color w:val="auto"/>
                <w:sz w:val="22"/>
                <w:szCs w:val="22"/>
              </w:rPr>
              <w:t xml:space="preserve"> and details of the persons both providing the training and receiving the training.</w:t>
            </w:r>
          </w:p>
        </w:tc>
      </w:tr>
      <w:tr w:rsidR="007F3AD8" w:rsidRPr="00A02F42" w14:paraId="644C8A80" w14:textId="77777777" w:rsidTr="00DF2B7B">
        <w:tc>
          <w:tcPr>
            <w:tcW w:w="2070" w:type="dxa"/>
            <w:vMerge/>
          </w:tcPr>
          <w:p w14:paraId="71526DA8"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0245BDC5" w14:textId="77777777"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C2</w:t>
            </w:r>
          </w:p>
        </w:tc>
        <w:tc>
          <w:tcPr>
            <w:tcW w:w="8137" w:type="dxa"/>
          </w:tcPr>
          <w:p w14:paraId="488DEC3B" w14:textId="77777777" w:rsidR="007F3AD8" w:rsidRPr="00A02F42" w:rsidRDefault="007F3AD8" w:rsidP="00BA3E57">
            <w:pPr>
              <w:rPr>
                <w:rFonts w:ascii="Calibri Light" w:hAnsi="Calibri Light" w:cs="Calibri Light"/>
              </w:rPr>
            </w:pPr>
            <w:r w:rsidRPr="00A02F42">
              <w:rPr>
                <w:rFonts w:ascii="Calibri Light" w:hAnsi="Calibri Light" w:cs="Calibri Light"/>
              </w:rPr>
              <w:t xml:space="preserve">There will be in place a written age verification policy in relation to the sale or supply of alcohol, which will specify a </w:t>
            </w:r>
            <w:r w:rsidRPr="00A02F42">
              <w:rPr>
                <w:rFonts w:ascii="Calibri Light" w:hAnsi="Calibri Light" w:cs="Calibri Light"/>
                <w:bCs/>
                <w:i/>
              </w:rPr>
              <w:t>Challenge 21 / 25*</w:t>
            </w:r>
            <w:r w:rsidRPr="00A02F42">
              <w:rPr>
                <w:rFonts w:ascii="Calibri Light" w:hAnsi="Calibri Light" w:cs="Calibri Light"/>
                <w:b/>
                <w:bCs/>
              </w:rPr>
              <w:t xml:space="preserve"> </w:t>
            </w:r>
            <w:r w:rsidRPr="00A02F42">
              <w:rPr>
                <w:rFonts w:ascii="Calibri Light" w:hAnsi="Calibri Light" w:cs="Calibri Light"/>
                <w:i/>
                <w:iCs/>
              </w:rPr>
              <w:t xml:space="preserve">(delete as appropriate) </w:t>
            </w:r>
            <w:r w:rsidRPr="00A02F42">
              <w:rPr>
                <w:rFonts w:ascii="Calibri Light" w:hAnsi="Calibri Light" w:cs="Calibri Light"/>
              </w:rPr>
              <w:t>proof of age requirement. This means that staff working at the premises must ask individuals who appear to be under (21/</w:t>
            </w:r>
            <w:proofErr w:type="gramStart"/>
            <w:r w:rsidRPr="00A02F42">
              <w:rPr>
                <w:rFonts w:ascii="Calibri Light" w:hAnsi="Calibri Light" w:cs="Calibri Light"/>
              </w:rPr>
              <w:t>25)*</w:t>
            </w:r>
            <w:proofErr w:type="gramEnd"/>
            <w:r w:rsidRPr="00A02F42">
              <w:rPr>
                <w:rFonts w:ascii="Calibri Light" w:hAnsi="Calibri Light" w:cs="Calibri Light"/>
              </w:rPr>
              <w:t xml:space="preserve"> years of age, attempting to purchase alcohol, to produce identification. The only </w:t>
            </w:r>
            <w:r w:rsidRPr="00A02F42">
              <w:rPr>
                <w:rFonts w:ascii="Calibri Light" w:hAnsi="Calibri Light" w:cs="Calibri Light"/>
              </w:rPr>
              <w:tab/>
              <w:t>acceptable identification documents will be:</w:t>
            </w:r>
          </w:p>
          <w:p w14:paraId="07AC8016" w14:textId="77777777" w:rsidR="007F3AD8" w:rsidRPr="00A02F42" w:rsidRDefault="007F3AD8" w:rsidP="00BA3E57">
            <w:pPr>
              <w:rPr>
                <w:rFonts w:ascii="Calibri Light" w:hAnsi="Calibri Light" w:cs="Calibri Light"/>
              </w:rPr>
            </w:pPr>
          </w:p>
          <w:p w14:paraId="7FBA7EA4" w14:textId="77777777" w:rsidR="007F3AD8" w:rsidRPr="00A02F42" w:rsidRDefault="007F3AD8" w:rsidP="007F3AD8">
            <w:pPr>
              <w:pStyle w:val="ListParagraph"/>
              <w:numPr>
                <w:ilvl w:val="0"/>
                <w:numId w:val="5"/>
              </w:numPr>
              <w:rPr>
                <w:rFonts w:ascii="Calibri Light" w:hAnsi="Calibri Light" w:cs="Calibri Light"/>
              </w:rPr>
            </w:pPr>
            <w:r w:rsidRPr="00A02F42">
              <w:rPr>
                <w:rFonts w:ascii="Calibri Light" w:hAnsi="Calibri Light" w:cs="Calibri Light"/>
              </w:rPr>
              <w:t>A photo driving licence</w:t>
            </w:r>
          </w:p>
          <w:p w14:paraId="309951B0" w14:textId="77777777" w:rsidR="007F3AD8" w:rsidRPr="00A02F42" w:rsidRDefault="007F3AD8" w:rsidP="007F3AD8">
            <w:pPr>
              <w:pStyle w:val="ListParagraph"/>
              <w:numPr>
                <w:ilvl w:val="0"/>
                <w:numId w:val="5"/>
              </w:numPr>
              <w:rPr>
                <w:rFonts w:ascii="Calibri Light" w:hAnsi="Calibri Light" w:cs="Calibri Light"/>
              </w:rPr>
            </w:pPr>
            <w:r w:rsidRPr="00A02F42">
              <w:rPr>
                <w:rFonts w:ascii="Calibri Light" w:hAnsi="Calibri Light" w:cs="Calibri Light"/>
              </w:rPr>
              <w:t xml:space="preserve">A passport </w:t>
            </w:r>
          </w:p>
          <w:p w14:paraId="04DFAD60" w14:textId="77777777" w:rsidR="007F3AD8" w:rsidRPr="00A02F42" w:rsidRDefault="007F3AD8" w:rsidP="007F3AD8">
            <w:pPr>
              <w:pStyle w:val="ListParagraph"/>
              <w:numPr>
                <w:ilvl w:val="0"/>
                <w:numId w:val="5"/>
              </w:numPr>
              <w:rPr>
                <w:rFonts w:ascii="Calibri Light" w:hAnsi="Calibri Light" w:cs="Calibri Light"/>
              </w:rPr>
            </w:pPr>
            <w:r w:rsidRPr="00A02F42">
              <w:rPr>
                <w:rFonts w:ascii="Calibri Light" w:hAnsi="Calibri Light" w:cs="Calibri Light"/>
              </w:rPr>
              <w:t>An identification card carrying the PASS hologram</w:t>
            </w:r>
          </w:p>
          <w:p w14:paraId="140AE696" w14:textId="77777777" w:rsidR="007F3AD8" w:rsidRPr="00A02F42" w:rsidRDefault="007F3AD8" w:rsidP="00BA3E57">
            <w:pPr>
              <w:pStyle w:val="Default"/>
              <w:rPr>
                <w:rFonts w:ascii="Calibri Light" w:hAnsi="Calibri Light" w:cs="Calibri Light"/>
                <w:sz w:val="22"/>
                <w:szCs w:val="22"/>
              </w:rPr>
            </w:pPr>
          </w:p>
          <w:p w14:paraId="013CD081" w14:textId="77777777" w:rsidR="007F3AD8" w:rsidRPr="00A02F42" w:rsidRDefault="007F3AD8" w:rsidP="00BA3E57">
            <w:pPr>
              <w:pStyle w:val="Default"/>
              <w:rPr>
                <w:rFonts w:ascii="Calibri Light" w:hAnsi="Calibri Light" w:cs="Calibri Light"/>
                <w:sz w:val="22"/>
                <w:szCs w:val="22"/>
              </w:rPr>
            </w:pPr>
            <w:r w:rsidRPr="00A02F42">
              <w:rPr>
                <w:rFonts w:ascii="Calibri Light" w:hAnsi="Calibri Light" w:cs="Calibri Light"/>
                <w:sz w:val="22"/>
                <w:szCs w:val="22"/>
              </w:rPr>
              <w:t>Unless such identification is produced the sale of alcohol must be refused.</w:t>
            </w:r>
          </w:p>
          <w:p w14:paraId="15178755" w14:textId="77777777" w:rsidR="007F3AD8" w:rsidRPr="00A02F42" w:rsidRDefault="007F3AD8" w:rsidP="00BA3E57">
            <w:pPr>
              <w:pStyle w:val="Default"/>
              <w:rPr>
                <w:rFonts w:ascii="Calibri Light" w:hAnsi="Calibri Light" w:cs="Calibri Light"/>
                <w:sz w:val="22"/>
                <w:szCs w:val="22"/>
              </w:rPr>
            </w:pPr>
          </w:p>
          <w:p w14:paraId="42AF90A3"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This policy will include documented steps taken to prevent adults from purchasing alcohol for or on behalf of children under 18. </w:t>
            </w:r>
          </w:p>
        </w:tc>
      </w:tr>
      <w:tr w:rsidR="007F3AD8" w:rsidRPr="00A02F42" w14:paraId="747F30DE" w14:textId="77777777" w:rsidTr="00DF2B7B">
        <w:tc>
          <w:tcPr>
            <w:tcW w:w="2070" w:type="dxa"/>
            <w:vMerge/>
          </w:tcPr>
          <w:p w14:paraId="676A4B61"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73DAC43E"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C3</w:t>
            </w:r>
          </w:p>
        </w:tc>
        <w:tc>
          <w:tcPr>
            <w:tcW w:w="8137" w:type="dxa"/>
          </w:tcPr>
          <w:p w14:paraId="2AA76FF7"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sz w:val="22"/>
                <w:szCs w:val="22"/>
              </w:rPr>
              <w:t xml:space="preserve">The premises shall display prominent signage indicating </w:t>
            </w:r>
            <w:r w:rsidRPr="00A02F42">
              <w:rPr>
                <w:rFonts w:ascii="Calibri Light" w:hAnsi="Calibri Light" w:cs="Calibri Light"/>
                <w:i/>
                <w:sz w:val="22"/>
                <w:szCs w:val="22"/>
              </w:rPr>
              <w:t xml:space="preserve">(at any point of sale/ at the entrance to the premises/ in all areas where alcohol is </w:t>
            </w:r>
            <w:proofErr w:type="gramStart"/>
            <w:r w:rsidRPr="00A02F42">
              <w:rPr>
                <w:rFonts w:ascii="Calibri Light" w:hAnsi="Calibri Light" w:cs="Calibri Light"/>
                <w:i/>
                <w:sz w:val="22"/>
                <w:szCs w:val="22"/>
              </w:rPr>
              <w:t>located)*</w:t>
            </w:r>
            <w:proofErr w:type="gramEnd"/>
            <w:r w:rsidRPr="00A02F42">
              <w:rPr>
                <w:rFonts w:ascii="Calibri Light" w:hAnsi="Calibri Light" w:cs="Calibri Light"/>
                <w:i/>
                <w:sz w:val="22"/>
                <w:szCs w:val="22"/>
              </w:rPr>
              <w:t xml:space="preserve"> (delete as appropriate)</w:t>
            </w:r>
            <w:r w:rsidRPr="00A02F42">
              <w:rPr>
                <w:rFonts w:ascii="Calibri Light" w:hAnsi="Calibri Light" w:cs="Calibri Light"/>
                <w:sz w:val="22"/>
                <w:szCs w:val="22"/>
              </w:rPr>
              <w:t xml:space="preserve"> that a Challenge </w:t>
            </w:r>
            <w:r w:rsidRPr="00A02F42">
              <w:rPr>
                <w:rFonts w:ascii="Calibri Light" w:hAnsi="Calibri Light" w:cs="Calibri Light"/>
                <w:i/>
                <w:sz w:val="22"/>
                <w:szCs w:val="22"/>
              </w:rPr>
              <w:t>(21/25)</w:t>
            </w:r>
            <w:r w:rsidRPr="00A02F42">
              <w:rPr>
                <w:rFonts w:ascii="Calibri Light" w:hAnsi="Calibri Light" w:cs="Calibri Light"/>
                <w:sz w:val="22"/>
                <w:szCs w:val="22"/>
              </w:rPr>
              <w:t xml:space="preserve"> scheme is in operation.</w:t>
            </w:r>
          </w:p>
        </w:tc>
      </w:tr>
      <w:tr w:rsidR="007F3AD8" w:rsidRPr="00A02F42" w14:paraId="5092E7C6" w14:textId="77777777" w:rsidTr="00DF2B7B">
        <w:tc>
          <w:tcPr>
            <w:tcW w:w="2070" w:type="dxa"/>
          </w:tcPr>
          <w:p w14:paraId="4E82A231"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34. Refusals Register</w:t>
            </w:r>
          </w:p>
          <w:p w14:paraId="04952139"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68283F01"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C4</w:t>
            </w:r>
          </w:p>
        </w:tc>
        <w:tc>
          <w:tcPr>
            <w:tcW w:w="8137" w:type="dxa"/>
          </w:tcPr>
          <w:p w14:paraId="6B05E526"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An alcohol sales refusal register shall be kept at the premises and be maintained to include details of all alcohol sales refused. The register will include:</w:t>
            </w:r>
          </w:p>
          <w:p w14:paraId="5C34D033" w14:textId="77777777" w:rsidR="007F3AD8" w:rsidRPr="00A02F42" w:rsidRDefault="007F3AD8" w:rsidP="00BA3E57">
            <w:pPr>
              <w:pStyle w:val="Default"/>
              <w:rPr>
                <w:rFonts w:ascii="Calibri Light" w:hAnsi="Calibri Light" w:cs="Calibri Light"/>
                <w:color w:val="auto"/>
                <w:sz w:val="22"/>
                <w:szCs w:val="22"/>
              </w:rPr>
            </w:pPr>
          </w:p>
          <w:p w14:paraId="712415DB" w14:textId="77777777" w:rsidR="007F3AD8" w:rsidRPr="00A02F42" w:rsidRDefault="007F3AD8" w:rsidP="007F3AD8">
            <w:pPr>
              <w:pStyle w:val="Default"/>
              <w:numPr>
                <w:ilvl w:val="0"/>
                <w:numId w:val="6"/>
              </w:numPr>
              <w:rPr>
                <w:rFonts w:ascii="Calibri Light" w:hAnsi="Calibri Light" w:cs="Calibri Light"/>
                <w:color w:val="auto"/>
                <w:sz w:val="22"/>
                <w:szCs w:val="22"/>
              </w:rPr>
            </w:pPr>
            <w:r w:rsidRPr="00A02F42">
              <w:rPr>
                <w:rFonts w:ascii="Calibri Light" w:hAnsi="Calibri Light" w:cs="Calibri Light"/>
                <w:color w:val="auto"/>
                <w:sz w:val="22"/>
                <w:szCs w:val="22"/>
              </w:rPr>
              <w:t>the date and time of refusal</w:t>
            </w:r>
          </w:p>
          <w:p w14:paraId="106770E4" w14:textId="77777777" w:rsidR="007F3AD8" w:rsidRPr="00A02F42" w:rsidRDefault="007F3AD8" w:rsidP="007F3AD8">
            <w:pPr>
              <w:pStyle w:val="Default"/>
              <w:numPr>
                <w:ilvl w:val="0"/>
                <w:numId w:val="6"/>
              </w:numPr>
              <w:rPr>
                <w:rFonts w:ascii="Calibri Light" w:hAnsi="Calibri Light" w:cs="Calibri Light"/>
                <w:color w:val="auto"/>
                <w:sz w:val="22"/>
                <w:szCs w:val="22"/>
              </w:rPr>
            </w:pPr>
            <w:r w:rsidRPr="00A02F42">
              <w:rPr>
                <w:rFonts w:ascii="Calibri Light" w:hAnsi="Calibri Light" w:cs="Calibri Light"/>
                <w:color w:val="auto"/>
                <w:sz w:val="22"/>
                <w:szCs w:val="22"/>
              </w:rPr>
              <w:t>the reason for refusal</w:t>
            </w:r>
          </w:p>
          <w:p w14:paraId="6B6297E4" w14:textId="77777777" w:rsidR="007F3AD8" w:rsidRPr="00A02F42" w:rsidRDefault="007F3AD8" w:rsidP="007F3AD8">
            <w:pPr>
              <w:pStyle w:val="Default"/>
              <w:numPr>
                <w:ilvl w:val="0"/>
                <w:numId w:val="6"/>
              </w:numPr>
              <w:rPr>
                <w:rFonts w:ascii="Calibri Light" w:hAnsi="Calibri Light" w:cs="Calibri Light"/>
                <w:color w:val="auto"/>
                <w:sz w:val="22"/>
                <w:szCs w:val="22"/>
              </w:rPr>
            </w:pPr>
            <w:r w:rsidRPr="00A02F42">
              <w:rPr>
                <w:rFonts w:ascii="Calibri Light" w:hAnsi="Calibri Light" w:cs="Calibri Light"/>
                <w:color w:val="auto"/>
                <w:sz w:val="22"/>
                <w:szCs w:val="22"/>
              </w:rPr>
              <w:t>details of the person refusing the sale</w:t>
            </w:r>
          </w:p>
          <w:p w14:paraId="406A0774" w14:textId="77777777" w:rsidR="007F3AD8" w:rsidRPr="00A02F42" w:rsidRDefault="007F3AD8" w:rsidP="007F3AD8">
            <w:pPr>
              <w:pStyle w:val="Default"/>
              <w:numPr>
                <w:ilvl w:val="0"/>
                <w:numId w:val="6"/>
              </w:numPr>
              <w:rPr>
                <w:rFonts w:ascii="Calibri Light" w:hAnsi="Calibri Light" w:cs="Calibri Light"/>
                <w:color w:val="auto"/>
                <w:sz w:val="22"/>
                <w:szCs w:val="22"/>
              </w:rPr>
            </w:pPr>
            <w:r w:rsidRPr="00A02F42">
              <w:rPr>
                <w:rFonts w:ascii="Calibri Light" w:hAnsi="Calibri Light" w:cs="Calibri Light"/>
                <w:color w:val="auto"/>
                <w:sz w:val="22"/>
                <w:szCs w:val="22"/>
              </w:rPr>
              <w:t>description of the customer</w:t>
            </w:r>
          </w:p>
          <w:p w14:paraId="3EACD045" w14:textId="77777777" w:rsidR="007F3AD8" w:rsidRPr="00A02F42" w:rsidRDefault="007F3AD8" w:rsidP="007F3AD8">
            <w:pPr>
              <w:pStyle w:val="Default"/>
              <w:numPr>
                <w:ilvl w:val="0"/>
                <w:numId w:val="6"/>
              </w:numPr>
              <w:rPr>
                <w:rFonts w:ascii="Calibri Light" w:hAnsi="Calibri Light" w:cs="Calibri Light"/>
                <w:color w:val="auto"/>
                <w:sz w:val="22"/>
                <w:szCs w:val="22"/>
              </w:rPr>
            </w:pPr>
            <w:r w:rsidRPr="00A02F42">
              <w:rPr>
                <w:rFonts w:ascii="Calibri Light" w:hAnsi="Calibri Light" w:cs="Calibri Light"/>
                <w:color w:val="auto"/>
                <w:sz w:val="22"/>
                <w:szCs w:val="22"/>
              </w:rPr>
              <w:t>any other relevant observations.</w:t>
            </w:r>
          </w:p>
          <w:p w14:paraId="06BECCD3" w14:textId="77777777" w:rsidR="007F3AD8" w:rsidRPr="00A02F42" w:rsidRDefault="007F3AD8" w:rsidP="00BA3E57">
            <w:pPr>
              <w:pStyle w:val="Default"/>
              <w:rPr>
                <w:rFonts w:ascii="Calibri Light" w:hAnsi="Calibri Light" w:cs="Calibri Light"/>
                <w:color w:val="auto"/>
                <w:sz w:val="22"/>
                <w:szCs w:val="22"/>
              </w:rPr>
            </w:pPr>
          </w:p>
          <w:p w14:paraId="60C46163"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The refusals register will be made available for inspection and copying on request of </w:t>
            </w:r>
            <w:proofErr w:type="gramStart"/>
            <w:r w:rsidRPr="00A02F42">
              <w:rPr>
                <w:rFonts w:ascii="Calibri Light" w:hAnsi="Calibri Light" w:cs="Calibri Light"/>
                <w:color w:val="auto"/>
                <w:sz w:val="22"/>
                <w:szCs w:val="22"/>
              </w:rPr>
              <w:t>an  authorised</w:t>
            </w:r>
            <w:proofErr w:type="gramEnd"/>
            <w:r w:rsidRPr="00A02F42">
              <w:rPr>
                <w:rFonts w:ascii="Calibri Light" w:hAnsi="Calibri Light" w:cs="Calibri Light"/>
                <w:color w:val="auto"/>
                <w:sz w:val="22"/>
                <w:szCs w:val="22"/>
              </w:rPr>
              <w:t xml:space="preserve"> officer of a responsible authority. </w:t>
            </w:r>
          </w:p>
          <w:p w14:paraId="68D90FA5" w14:textId="77777777" w:rsidR="007F3AD8" w:rsidRPr="00A02F42" w:rsidRDefault="007F3AD8" w:rsidP="00BA3E57">
            <w:pPr>
              <w:pStyle w:val="Default"/>
              <w:rPr>
                <w:rFonts w:ascii="Calibri Light" w:hAnsi="Calibri Light" w:cs="Calibri Light"/>
                <w:color w:val="auto"/>
                <w:sz w:val="22"/>
                <w:szCs w:val="22"/>
              </w:rPr>
            </w:pPr>
          </w:p>
          <w:p w14:paraId="6A3A105E"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All entries must be made within 24 hours of the refusal.</w:t>
            </w:r>
          </w:p>
        </w:tc>
      </w:tr>
    </w:tbl>
    <w:tbl>
      <w:tblPr>
        <w:tblStyle w:val="TableGrid4"/>
        <w:tblW w:w="10915" w:type="dxa"/>
        <w:tblInd w:w="-346" w:type="dxa"/>
        <w:tblLayout w:type="fixed"/>
        <w:tblLook w:val="04A0" w:firstRow="1" w:lastRow="0" w:firstColumn="1" w:lastColumn="0" w:noHBand="0" w:noVBand="1"/>
      </w:tblPr>
      <w:tblGrid>
        <w:gridCol w:w="1985"/>
        <w:gridCol w:w="709"/>
        <w:gridCol w:w="8221"/>
      </w:tblGrid>
      <w:tr w:rsidR="007F3AD8" w:rsidRPr="00A02F42" w14:paraId="638B6661" w14:textId="77777777" w:rsidTr="007F3AD8">
        <w:tc>
          <w:tcPr>
            <w:tcW w:w="1985" w:type="dxa"/>
            <w:vMerge w:val="restart"/>
          </w:tcPr>
          <w:p w14:paraId="12C748DB"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35. Unaccompanied Children</w:t>
            </w:r>
          </w:p>
        </w:tc>
        <w:tc>
          <w:tcPr>
            <w:tcW w:w="709" w:type="dxa"/>
          </w:tcPr>
          <w:p w14:paraId="0242ACBD"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C5</w:t>
            </w:r>
          </w:p>
        </w:tc>
        <w:tc>
          <w:tcPr>
            <w:tcW w:w="8221" w:type="dxa"/>
          </w:tcPr>
          <w:p w14:paraId="52E98475"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Unaccompanied children (under </w:t>
            </w:r>
            <w:r w:rsidRPr="00A02F42">
              <w:rPr>
                <w:rFonts w:ascii="Calibri Light" w:hAnsi="Calibri Light" w:cs="Calibri Light"/>
                <w:i/>
                <w:color w:val="auto"/>
                <w:sz w:val="22"/>
                <w:szCs w:val="22"/>
              </w:rPr>
              <w:t>insert age</w:t>
            </w:r>
            <w:r w:rsidRPr="00A02F42">
              <w:rPr>
                <w:rFonts w:ascii="Calibri Light" w:hAnsi="Calibri Light" w:cs="Calibri Light"/>
                <w:color w:val="auto"/>
                <w:sz w:val="22"/>
                <w:szCs w:val="22"/>
              </w:rPr>
              <w:t>) will not be allowed upon the premises at any time.</w:t>
            </w:r>
          </w:p>
        </w:tc>
      </w:tr>
      <w:tr w:rsidR="007F3AD8" w:rsidRPr="00A02F42" w14:paraId="2AD12B80" w14:textId="77777777" w:rsidTr="007F3AD8">
        <w:tc>
          <w:tcPr>
            <w:tcW w:w="1985" w:type="dxa"/>
            <w:vMerge/>
          </w:tcPr>
          <w:p w14:paraId="75E37AF7"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32F14CDE"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C6</w:t>
            </w:r>
          </w:p>
        </w:tc>
        <w:tc>
          <w:tcPr>
            <w:tcW w:w="8221" w:type="dxa"/>
          </w:tcPr>
          <w:p w14:paraId="6E1EB34B"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Accompanied children (under </w:t>
            </w:r>
            <w:r w:rsidRPr="00A02F42">
              <w:rPr>
                <w:rFonts w:ascii="Calibri Light" w:hAnsi="Calibri Light" w:cs="Calibri Light"/>
                <w:i/>
                <w:color w:val="auto"/>
                <w:sz w:val="22"/>
                <w:szCs w:val="22"/>
              </w:rPr>
              <w:t>insert age</w:t>
            </w:r>
            <w:r w:rsidRPr="00A02F42">
              <w:rPr>
                <w:rFonts w:ascii="Calibri Light" w:hAnsi="Calibri Light" w:cs="Calibri Light"/>
                <w:color w:val="auto"/>
                <w:sz w:val="22"/>
                <w:szCs w:val="22"/>
              </w:rPr>
              <w:t xml:space="preserve">) will only be allowed to remain on the premises between </w:t>
            </w:r>
            <w:r w:rsidRPr="00A02F42">
              <w:rPr>
                <w:rFonts w:ascii="Calibri Light" w:hAnsi="Calibri Light" w:cs="Calibri Light"/>
                <w:i/>
                <w:color w:val="auto"/>
                <w:sz w:val="22"/>
                <w:szCs w:val="22"/>
              </w:rPr>
              <w:t>(insert</w:t>
            </w:r>
            <w:r w:rsidRPr="00A02F42">
              <w:rPr>
                <w:rFonts w:ascii="Calibri Light" w:hAnsi="Calibri Light" w:cs="Calibri Light"/>
                <w:color w:val="auto"/>
                <w:sz w:val="22"/>
                <w:szCs w:val="22"/>
              </w:rPr>
              <w:t>) hours and (</w:t>
            </w:r>
            <w:r w:rsidRPr="00A02F42">
              <w:rPr>
                <w:rFonts w:ascii="Calibri Light" w:hAnsi="Calibri Light" w:cs="Calibri Light"/>
                <w:i/>
                <w:color w:val="auto"/>
                <w:sz w:val="22"/>
                <w:szCs w:val="22"/>
              </w:rPr>
              <w:t>insert</w:t>
            </w:r>
            <w:r w:rsidRPr="00A02F42">
              <w:rPr>
                <w:rFonts w:ascii="Calibri Light" w:hAnsi="Calibri Light" w:cs="Calibri Light"/>
                <w:color w:val="auto"/>
                <w:sz w:val="22"/>
                <w:szCs w:val="22"/>
              </w:rPr>
              <w:t>) hours.</w:t>
            </w:r>
          </w:p>
        </w:tc>
      </w:tr>
      <w:tr w:rsidR="007F3AD8" w:rsidRPr="00A02F42" w14:paraId="3EF7F01D" w14:textId="77777777" w:rsidTr="007F3AD8">
        <w:tc>
          <w:tcPr>
            <w:tcW w:w="1985" w:type="dxa"/>
            <w:vMerge/>
          </w:tcPr>
          <w:p w14:paraId="357E8CAA"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52E73451"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C7</w:t>
            </w:r>
          </w:p>
        </w:tc>
        <w:tc>
          <w:tcPr>
            <w:tcW w:w="8221" w:type="dxa"/>
          </w:tcPr>
          <w:p w14:paraId="0ACEEA1C"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No person under the age of </w:t>
            </w:r>
            <w:r w:rsidRPr="00A02F42">
              <w:rPr>
                <w:rFonts w:ascii="Calibri Light" w:hAnsi="Calibri Light" w:cs="Calibri Light"/>
                <w:i/>
                <w:color w:val="auto"/>
                <w:sz w:val="22"/>
                <w:szCs w:val="22"/>
              </w:rPr>
              <w:t>(insert age)</w:t>
            </w:r>
            <w:r w:rsidRPr="00A02F42">
              <w:rPr>
                <w:rFonts w:ascii="Calibri Light" w:hAnsi="Calibri Light" w:cs="Calibri Light"/>
                <w:color w:val="auto"/>
                <w:sz w:val="22"/>
                <w:szCs w:val="22"/>
              </w:rPr>
              <w:t xml:space="preserve"> years of age is permitted to enter or remain on the licensed premises when alcohol is being sold or supplied</w:t>
            </w:r>
          </w:p>
        </w:tc>
      </w:tr>
      <w:tr w:rsidR="007F3AD8" w:rsidRPr="00A02F42" w14:paraId="0BAB47EC" w14:textId="77777777" w:rsidTr="007F3AD8">
        <w:trPr>
          <w:trHeight w:val="507"/>
        </w:trPr>
        <w:tc>
          <w:tcPr>
            <w:tcW w:w="1985" w:type="dxa"/>
          </w:tcPr>
          <w:p w14:paraId="48C36E5D"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36. Till Prompt System</w:t>
            </w:r>
          </w:p>
        </w:tc>
        <w:tc>
          <w:tcPr>
            <w:tcW w:w="709" w:type="dxa"/>
          </w:tcPr>
          <w:p w14:paraId="0C6DB9DC"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C8</w:t>
            </w:r>
          </w:p>
        </w:tc>
        <w:tc>
          <w:tcPr>
            <w:tcW w:w="8221" w:type="dxa"/>
          </w:tcPr>
          <w:p w14:paraId="687FD8C1"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sz w:val="22"/>
                <w:szCs w:val="22"/>
              </w:rPr>
              <w:t>All tills shall automatically prompt staff to ask for age verification identification when presented with an alcohol sale.</w:t>
            </w:r>
          </w:p>
        </w:tc>
      </w:tr>
      <w:tr w:rsidR="007F3AD8" w:rsidRPr="00A02F42" w14:paraId="171EF2FB" w14:textId="77777777" w:rsidTr="007F3AD8">
        <w:tc>
          <w:tcPr>
            <w:tcW w:w="1985" w:type="dxa"/>
          </w:tcPr>
          <w:p w14:paraId="44F2DA1D"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37. Films</w:t>
            </w:r>
          </w:p>
        </w:tc>
        <w:tc>
          <w:tcPr>
            <w:tcW w:w="709" w:type="dxa"/>
          </w:tcPr>
          <w:p w14:paraId="33A658E9"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C9</w:t>
            </w:r>
          </w:p>
        </w:tc>
        <w:tc>
          <w:tcPr>
            <w:tcW w:w="8221" w:type="dxa"/>
          </w:tcPr>
          <w:p w14:paraId="0FADBC56"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sz w:val="22"/>
                <w:szCs w:val="22"/>
              </w:rPr>
              <w:t xml:space="preserve">Notwithstanding the mandatory condition imposed by Section 20 of the Licensing Act 2003 (above) the exhibition of films pursuant to this </w:t>
            </w:r>
            <w:r w:rsidRPr="00A02F42">
              <w:rPr>
                <w:rFonts w:ascii="Calibri Light" w:hAnsi="Calibri Light" w:cs="Calibri Light"/>
                <w:i/>
                <w:sz w:val="22"/>
                <w:szCs w:val="22"/>
              </w:rPr>
              <w:t>licence/certificate* delete as appropriate</w:t>
            </w:r>
            <w:r w:rsidRPr="00A02F42">
              <w:rPr>
                <w:rFonts w:ascii="Calibri Light" w:hAnsi="Calibri Light" w:cs="Calibri Light"/>
                <w:sz w:val="22"/>
                <w:szCs w:val="22"/>
              </w:rPr>
              <w:t xml:space="preserve"> will be restricted to films that have been classified as Universal (U) or Parental Guidance (PG) by the designated film classification body.</w:t>
            </w:r>
          </w:p>
        </w:tc>
      </w:tr>
      <w:tr w:rsidR="007F3AD8" w:rsidRPr="00A02F42" w14:paraId="7F19FDFC" w14:textId="77777777" w:rsidTr="007F3AD8">
        <w:tc>
          <w:tcPr>
            <w:tcW w:w="1985" w:type="dxa"/>
          </w:tcPr>
          <w:p w14:paraId="195C4274"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38. Nudity and Sexual Entertainment</w:t>
            </w:r>
          </w:p>
        </w:tc>
        <w:tc>
          <w:tcPr>
            <w:tcW w:w="709" w:type="dxa"/>
          </w:tcPr>
          <w:p w14:paraId="036E299F"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C10</w:t>
            </w:r>
          </w:p>
        </w:tc>
        <w:tc>
          <w:tcPr>
            <w:tcW w:w="8221" w:type="dxa"/>
          </w:tcPr>
          <w:p w14:paraId="343F6532" w14:textId="77777777" w:rsidR="007F3AD8" w:rsidRPr="00A02F42" w:rsidRDefault="007F3AD8" w:rsidP="00BA3E57">
            <w:pPr>
              <w:autoSpaceDE w:val="0"/>
              <w:autoSpaceDN w:val="0"/>
              <w:adjustRightInd w:val="0"/>
              <w:rPr>
                <w:rFonts w:ascii="Calibri Light" w:hAnsi="Calibri Light" w:cs="Calibri Light"/>
              </w:rPr>
            </w:pPr>
            <w:r w:rsidRPr="00A02F42">
              <w:rPr>
                <w:rFonts w:ascii="Calibri Light" w:hAnsi="Calibri Light" w:cs="Calibri Light"/>
                <w:color w:val="000000"/>
              </w:rPr>
              <w:t>(</w:t>
            </w:r>
            <w:r w:rsidRPr="00A02F42">
              <w:rPr>
                <w:rFonts w:ascii="Calibri Light" w:hAnsi="Calibri Light" w:cs="Calibri Light"/>
                <w:i/>
                <w:color w:val="000000"/>
              </w:rPr>
              <w:t>Other than in hotel bedrooms) t</w:t>
            </w:r>
            <w:r w:rsidRPr="00A02F42">
              <w:rPr>
                <w:rFonts w:ascii="Calibri Light" w:hAnsi="Calibri Light" w:cs="Calibri Light"/>
                <w:color w:val="000000"/>
              </w:rPr>
              <w:t xml:space="preserve">here shall be no striptease or nudity, and all persons shall be decently </w:t>
            </w:r>
            <w:proofErr w:type="gramStart"/>
            <w:r w:rsidRPr="00A02F42">
              <w:rPr>
                <w:rFonts w:ascii="Calibri Light" w:hAnsi="Calibri Light" w:cs="Calibri Light"/>
                <w:color w:val="000000"/>
              </w:rPr>
              <w:t>attired at all times</w:t>
            </w:r>
            <w:proofErr w:type="gramEnd"/>
            <w:r w:rsidRPr="00A02F42">
              <w:rPr>
                <w:rFonts w:ascii="Calibri Light" w:hAnsi="Calibri Light" w:cs="Calibri Light"/>
                <w:color w:val="000000"/>
              </w:rPr>
              <w:t>, except when the premises are operating under the authority of a Sexual Entertainment Venue licence.</w:t>
            </w:r>
          </w:p>
        </w:tc>
      </w:tr>
      <w:tr w:rsidR="007F3AD8" w:rsidRPr="00A02F42" w14:paraId="2A754E58" w14:textId="77777777" w:rsidTr="007F3AD8">
        <w:tc>
          <w:tcPr>
            <w:tcW w:w="1985" w:type="dxa"/>
          </w:tcPr>
          <w:p w14:paraId="2331B00C"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443B8DCE"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C11</w:t>
            </w:r>
          </w:p>
        </w:tc>
        <w:tc>
          <w:tcPr>
            <w:tcW w:w="8221" w:type="dxa"/>
          </w:tcPr>
          <w:p w14:paraId="3BBC02AF" w14:textId="77777777" w:rsidR="007F3AD8" w:rsidRPr="00A02F42" w:rsidRDefault="007F3AD8" w:rsidP="00BA3E57">
            <w:pPr>
              <w:autoSpaceDE w:val="0"/>
              <w:autoSpaceDN w:val="0"/>
              <w:adjustRightInd w:val="0"/>
              <w:rPr>
                <w:rFonts w:ascii="Calibri Light" w:hAnsi="Calibri Light" w:cs="Calibri Light"/>
                <w:color w:val="000000"/>
              </w:rPr>
            </w:pPr>
            <w:r w:rsidRPr="00A02F42">
              <w:rPr>
                <w:rFonts w:ascii="Calibri Light" w:hAnsi="Calibri Light" w:cs="Calibri Light"/>
                <w:color w:val="000000"/>
              </w:rPr>
              <w:t>No person under the age of 18 will be permitted to enter or remain on the premises when any “specified activity “is taking place.  Specified activities are:</w:t>
            </w:r>
          </w:p>
          <w:p w14:paraId="36BFCE2A" w14:textId="77777777" w:rsidR="007F3AD8" w:rsidRPr="00A02F42" w:rsidRDefault="007F3AD8" w:rsidP="00BA3E57">
            <w:pPr>
              <w:autoSpaceDE w:val="0"/>
              <w:autoSpaceDN w:val="0"/>
              <w:adjustRightInd w:val="0"/>
              <w:rPr>
                <w:rFonts w:ascii="Calibri Light" w:hAnsi="Calibri Light" w:cs="Calibri Light"/>
                <w:color w:val="000000"/>
              </w:rPr>
            </w:pPr>
          </w:p>
          <w:p w14:paraId="7754EBE2" w14:textId="77777777" w:rsidR="007F3AD8" w:rsidRPr="00A02F42" w:rsidRDefault="007F3AD8" w:rsidP="007F3AD8">
            <w:pPr>
              <w:pStyle w:val="ListParagraph"/>
              <w:numPr>
                <w:ilvl w:val="0"/>
                <w:numId w:val="7"/>
              </w:numPr>
              <w:autoSpaceDE w:val="0"/>
              <w:autoSpaceDN w:val="0"/>
              <w:adjustRightInd w:val="0"/>
              <w:rPr>
                <w:rFonts w:ascii="Calibri Light" w:hAnsi="Calibri Light" w:cs="Calibri Light"/>
                <w:color w:val="000000"/>
              </w:rPr>
            </w:pPr>
            <w:r w:rsidRPr="00A02F42">
              <w:rPr>
                <w:rFonts w:ascii="Calibri Light" w:hAnsi="Calibri Light" w:cs="Calibri Light"/>
                <w:color w:val="000000"/>
              </w:rPr>
              <w:t>Any live performance; or</w:t>
            </w:r>
          </w:p>
          <w:p w14:paraId="0FEA3A03" w14:textId="77777777" w:rsidR="007F3AD8" w:rsidRPr="00A02F42" w:rsidRDefault="007F3AD8" w:rsidP="007F3AD8">
            <w:pPr>
              <w:pStyle w:val="ListParagraph"/>
              <w:numPr>
                <w:ilvl w:val="0"/>
                <w:numId w:val="7"/>
              </w:numPr>
              <w:autoSpaceDE w:val="0"/>
              <w:autoSpaceDN w:val="0"/>
              <w:adjustRightInd w:val="0"/>
              <w:rPr>
                <w:rFonts w:ascii="Calibri Light" w:hAnsi="Calibri Light" w:cs="Calibri Light"/>
                <w:color w:val="000000"/>
              </w:rPr>
            </w:pPr>
            <w:r w:rsidRPr="00A02F42">
              <w:rPr>
                <w:rFonts w:ascii="Calibri Light" w:hAnsi="Calibri Light" w:cs="Calibri Light"/>
                <w:color w:val="000000"/>
              </w:rPr>
              <w:t xml:space="preserve">Any live display of </w:t>
            </w:r>
            <w:proofErr w:type="gramStart"/>
            <w:r w:rsidRPr="00A02F42">
              <w:rPr>
                <w:rFonts w:ascii="Calibri Light" w:hAnsi="Calibri Light" w:cs="Calibri Light"/>
                <w:color w:val="000000"/>
              </w:rPr>
              <w:t>nudity;</w:t>
            </w:r>
            <w:proofErr w:type="gramEnd"/>
          </w:p>
          <w:p w14:paraId="27C030C6" w14:textId="77777777" w:rsidR="007F3AD8" w:rsidRPr="00A02F42" w:rsidRDefault="007F3AD8" w:rsidP="007F3AD8">
            <w:pPr>
              <w:pStyle w:val="ListParagraph"/>
              <w:numPr>
                <w:ilvl w:val="0"/>
                <w:numId w:val="7"/>
              </w:numPr>
              <w:autoSpaceDE w:val="0"/>
              <w:autoSpaceDN w:val="0"/>
              <w:adjustRightInd w:val="0"/>
              <w:rPr>
                <w:rFonts w:ascii="Calibri Light" w:hAnsi="Calibri Light" w:cs="Calibri Light"/>
                <w:color w:val="000000"/>
              </w:rPr>
            </w:pPr>
            <w:r w:rsidRPr="00A02F42">
              <w:rPr>
                <w:rFonts w:ascii="Calibri Light" w:hAnsi="Calibri Light" w:cs="Calibri Light"/>
                <w:color w:val="000000"/>
              </w:rPr>
              <w:t>Which is of such a nature that, ignoring financial gain, it must reasonably be assumed to be provided solely or principally for the purpose or sexually stimulating any member of the audience (whether by verbal or other means).</w:t>
            </w:r>
          </w:p>
          <w:p w14:paraId="131BF1CD" w14:textId="77777777" w:rsidR="007F3AD8" w:rsidRPr="00A02F42" w:rsidRDefault="007F3AD8" w:rsidP="00BA3E57">
            <w:pPr>
              <w:autoSpaceDE w:val="0"/>
              <w:autoSpaceDN w:val="0"/>
              <w:adjustRightInd w:val="0"/>
              <w:rPr>
                <w:rFonts w:ascii="Calibri Light" w:hAnsi="Calibri Light" w:cs="Calibri Light"/>
                <w:color w:val="000000"/>
              </w:rPr>
            </w:pPr>
          </w:p>
          <w:p w14:paraId="3217FF18" w14:textId="77777777" w:rsidR="007F3AD8" w:rsidRPr="00A02F42" w:rsidRDefault="007F3AD8" w:rsidP="00BA3E57">
            <w:pPr>
              <w:autoSpaceDE w:val="0"/>
              <w:autoSpaceDN w:val="0"/>
              <w:adjustRightInd w:val="0"/>
              <w:rPr>
                <w:rFonts w:ascii="Calibri Light" w:hAnsi="Calibri Light" w:cs="Calibri Light"/>
                <w:color w:val="000000"/>
              </w:rPr>
            </w:pPr>
            <w:r w:rsidRPr="00A02F42">
              <w:rPr>
                <w:rFonts w:ascii="Calibri Light" w:hAnsi="Calibri Light" w:cs="Calibri Light"/>
                <w:color w:val="000000"/>
              </w:rPr>
              <w:t>Display of nudity means:</w:t>
            </w:r>
          </w:p>
          <w:p w14:paraId="5DA20958" w14:textId="77777777" w:rsidR="007F3AD8" w:rsidRPr="00A02F42" w:rsidRDefault="007F3AD8" w:rsidP="00BA3E57">
            <w:pPr>
              <w:autoSpaceDE w:val="0"/>
              <w:autoSpaceDN w:val="0"/>
              <w:adjustRightInd w:val="0"/>
              <w:rPr>
                <w:rFonts w:ascii="Calibri Light" w:hAnsi="Calibri Light" w:cs="Calibri Light"/>
                <w:color w:val="000000"/>
              </w:rPr>
            </w:pPr>
          </w:p>
          <w:p w14:paraId="2C4D55B4" w14:textId="77777777" w:rsidR="007F3AD8" w:rsidRPr="00A02F42" w:rsidRDefault="007F3AD8" w:rsidP="007F3AD8">
            <w:pPr>
              <w:pStyle w:val="ListParagraph"/>
              <w:numPr>
                <w:ilvl w:val="0"/>
                <w:numId w:val="8"/>
              </w:numPr>
              <w:autoSpaceDE w:val="0"/>
              <w:autoSpaceDN w:val="0"/>
              <w:adjustRightInd w:val="0"/>
              <w:rPr>
                <w:rFonts w:ascii="Calibri Light" w:hAnsi="Calibri Light" w:cs="Calibri Light"/>
                <w:color w:val="000000"/>
              </w:rPr>
            </w:pPr>
            <w:r w:rsidRPr="00A02F42">
              <w:rPr>
                <w:rFonts w:ascii="Calibri Light" w:hAnsi="Calibri Light" w:cs="Calibri Light"/>
                <w:color w:val="000000"/>
              </w:rPr>
              <w:t xml:space="preserve">In the case of a women, exposure to her nipples, pubic area, </w:t>
            </w:r>
            <w:proofErr w:type="gramStart"/>
            <w:r w:rsidRPr="00A02F42">
              <w:rPr>
                <w:rFonts w:ascii="Calibri Light" w:hAnsi="Calibri Light" w:cs="Calibri Light"/>
                <w:color w:val="000000"/>
              </w:rPr>
              <w:t>genitals</w:t>
            </w:r>
            <w:proofErr w:type="gramEnd"/>
            <w:r w:rsidRPr="00A02F42">
              <w:rPr>
                <w:rFonts w:ascii="Calibri Light" w:hAnsi="Calibri Light" w:cs="Calibri Light"/>
                <w:color w:val="000000"/>
              </w:rPr>
              <w:t xml:space="preserve"> or anus; and</w:t>
            </w:r>
          </w:p>
          <w:p w14:paraId="2DDDA0F9" w14:textId="77777777" w:rsidR="007F3AD8" w:rsidRPr="00A02F42" w:rsidRDefault="007F3AD8" w:rsidP="007F3AD8">
            <w:pPr>
              <w:pStyle w:val="ListParagraph"/>
              <w:numPr>
                <w:ilvl w:val="0"/>
                <w:numId w:val="8"/>
              </w:numPr>
              <w:autoSpaceDE w:val="0"/>
              <w:autoSpaceDN w:val="0"/>
              <w:adjustRightInd w:val="0"/>
              <w:rPr>
                <w:rFonts w:ascii="Calibri Light" w:hAnsi="Calibri Light" w:cs="Calibri Light"/>
                <w:color w:val="000000"/>
              </w:rPr>
            </w:pPr>
            <w:r w:rsidRPr="00A02F42">
              <w:rPr>
                <w:rFonts w:ascii="Calibri Light" w:hAnsi="Calibri Light" w:cs="Calibri Light"/>
                <w:color w:val="000000"/>
              </w:rPr>
              <w:t xml:space="preserve">In the case of a man, exposure to his pubic area, </w:t>
            </w:r>
            <w:proofErr w:type="gramStart"/>
            <w:r w:rsidRPr="00A02F42">
              <w:rPr>
                <w:rFonts w:ascii="Calibri Light" w:hAnsi="Calibri Light" w:cs="Calibri Light"/>
                <w:color w:val="000000"/>
              </w:rPr>
              <w:t>genitals</w:t>
            </w:r>
            <w:proofErr w:type="gramEnd"/>
            <w:r w:rsidRPr="00A02F42">
              <w:rPr>
                <w:rFonts w:ascii="Calibri Light" w:hAnsi="Calibri Light" w:cs="Calibri Light"/>
                <w:color w:val="000000"/>
              </w:rPr>
              <w:t xml:space="preserve"> or anus.</w:t>
            </w:r>
          </w:p>
        </w:tc>
      </w:tr>
      <w:tr w:rsidR="007F3AD8" w:rsidRPr="00A02F42" w14:paraId="706AD89D" w14:textId="77777777" w:rsidTr="007F3AD8">
        <w:tc>
          <w:tcPr>
            <w:tcW w:w="1985" w:type="dxa"/>
          </w:tcPr>
          <w:p w14:paraId="714B504C"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715454A4"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C12</w:t>
            </w:r>
          </w:p>
        </w:tc>
        <w:tc>
          <w:tcPr>
            <w:tcW w:w="8221" w:type="dxa"/>
          </w:tcPr>
          <w:p w14:paraId="4B3FFA1C" w14:textId="77777777" w:rsidR="007F3AD8" w:rsidRPr="00A02F42" w:rsidRDefault="007F3AD8" w:rsidP="00BA3E57">
            <w:pPr>
              <w:autoSpaceDE w:val="0"/>
              <w:autoSpaceDN w:val="0"/>
              <w:adjustRightInd w:val="0"/>
              <w:rPr>
                <w:rFonts w:ascii="Calibri Light" w:hAnsi="Calibri Light" w:cs="Calibri Light"/>
                <w:color w:val="000000"/>
              </w:rPr>
            </w:pPr>
            <w:r w:rsidRPr="00A02F42">
              <w:rPr>
                <w:rFonts w:ascii="Calibri Light" w:hAnsi="Calibri Light" w:cs="Calibri Light"/>
                <w:color w:val="000000"/>
              </w:rPr>
              <w:t>When any specified activity (as defined in condition C11) is taking place, all windows and doors of the premises which would allow those outside to see inside where the activity is to take place, must be blocked out.</w:t>
            </w:r>
          </w:p>
        </w:tc>
      </w:tr>
    </w:tbl>
    <w:tbl>
      <w:tblPr>
        <w:tblStyle w:val="TableGrid"/>
        <w:tblW w:w="10915" w:type="dxa"/>
        <w:tblInd w:w="-346" w:type="dxa"/>
        <w:tblLayout w:type="fixed"/>
        <w:tblLook w:val="04A0" w:firstRow="1" w:lastRow="0" w:firstColumn="1" w:lastColumn="0" w:noHBand="0" w:noVBand="1"/>
      </w:tblPr>
      <w:tblGrid>
        <w:gridCol w:w="1843"/>
        <w:gridCol w:w="709"/>
        <w:gridCol w:w="8363"/>
      </w:tblGrid>
      <w:tr w:rsidR="007F3AD8" w:rsidRPr="00A02F42" w14:paraId="582017E2" w14:textId="77777777" w:rsidTr="007F3AD8">
        <w:tc>
          <w:tcPr>
            <w:tcW w:w="10915" w:type="dxa"/>
            <w:gridSpan w:val="3"/>
            <w:shd w:val="clear" w:color="auto" w:fill="F2F2F2" w:themeFill="background1" w:themeFillShade="F2"/>
          </w:tcPr>
          <w:p w14:paraId="0B0E62E3" w14:textId="70AE4D75" w:rsidR="007F3AD8" w:rsidRPr="00A02F42" w:rsidRDefault="007F3AD8" w:rsidP="00080770">
            <w:pPr>
              <w:pStyle w:val="Heading2"/>
              <w:outlineLvl w:val="1"/>
            </w:pPr>
            <w:bookmarkStart w:id="8" w:name="_Toc76539949"/>
            <w:r w:rsidRPr="00A02F42">
              <w:lastRenderedPageBreak/>
              <w:t>C</w:t>
            </w:r>
            <w:r w:rsidR="00080770">
              <w:t>onditions</w:t>
            </w:r>
            <w:r w:rsidRPr="00A02F42">
              <w:t xml:space="preserve"> R</w:t>
            </w:r>
            <w:r w:rsidR="00080770">
              <w:t>elating</w:t>
            </w:r>
            <w:r w:rsidRPr="00A02F42">
              <w:t xml:space="preserve"> </w:t>
            </w:r>
            <w:r w:rsidR="00080770">
              <w:t>to</w:t>
            </w:r>
            <w:r w:rsidRPr="00A02F42">
              <w:t xml:space="preserve"> O</w:t>
            </w:r>
            <w:r w:rsidR="00080770">
              <w:t>nline</w:t>
            </w:r>
            <w:r w:rsidRPr="00A02F42">
              <w:t xml:space="preserve"> S</w:t>
            </w:r>
            <w:r w:rsidR="00080770">
              <w:t>ales</w:t>
            </w:r>
            <w:r w:rsidRPr="00A02F42">
              <w:t xml:space="preserve"> </w:t>
            </w:r>
            <w:r w:rsidR="00080770">
              <w:t>of</w:t>
            </w:r>
            <w:r w:rsidRPr="00A02F42">
              <w:t xml:space="preserve"> A</w:t>
            </w:r>
            <w:r w:rsidR="00080770">
              <w:t>lcohol</w:t>
            </w:r>
            <w:bookmarkEnd w:id="8"/>
            <w:r w:rsidRPr="00A02F42">
              <w:t xml:space="preserve"> </w:t>
            </w:r>
          </w:p>
          <w:p w14:paraId="41F466FF" w14:textId="77777777" w:rsidR="007F3AD8" w:rsidRPr="00A02F42" w:rsidRDefault="007F3AD8" w:rsidP="00BA3E57">
            <w:pPr>
              <w:pStyle w:val="Default"/>
              <w:rPr>
                <w:rFonts w:ascii="Calibri Light" w:hAnsi="Calibri Light" w:cs="Calibri Light"/>
                <w:color w:val="auto"/>
                <w:sz w:val="22"/>
                <w:szCs w:val="22"/>
              </w:rPr>
            </w:pPr>
          </w:p>
        </w:tc>
      </w:tr>
      <w:tr w:rsidR="007F3AD8" w:rsidRPr="00A02F42" w14:paraId="33C63DD4" w14:textId="77777777" w:rsidTr="007F3AD8">
        <w:tc>
          <w:tcPr>
            <w:tcW w:w="1843" w:type="dxa"/>
            <w:vMerge w:val="restart"/>
          </w:tcPr>
          <w:p w14:paraId="62410B5F"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 xml:space="preserve">39. Ordering </w:t>
            </w:r>
          </w:p>
        </w:tc>
        <w:tc>
          <w:tcPr>
            <w:tcW w:w="709" w:type="dxa"/>
          </w:tcPr>
          <w:p w14:paraId="745E2648"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O1</w:t>
            </w:r>
          </w:p>
        </w:tc>
        <w:tc>
          <w:tcPr>
            <w:tcW w:w="8363" w:type="dxa"/>
          </w:tcPr>
          <w:p w14:paraId="5AEF9223"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Alcohol can only be ordered for delivery to a residential or business address and not to a public place.</w:t>
            </w:r>
          </w:p>
        </w:tc>
      </w:tr>
      <w:tr w:rsidR="007F3AD8" w:rsidRPr="00A02F42" w14:paraId="726FE0F0" w14:textId="77777777" w:rsidTr="007F3AD8">
        <w:tc>
          <w:tcPr>
            <w:tcW w:w="1843" w:type="dxa"/>
            <w:vMerge/>
          </w:tcPr>
          <w:p w14:paraId="573EC42F" w14:textId="77777777" w:rsidR="007F3AD8" w:rsidRPr="00A02F42" w:rsidRDefault="007F3AD8" w:rsidP="00BA3E57">
            <w:pPr>
              <w:pStyle w:val="Default"/>
              <w:rPr>
                <w:rFonts w:ascii="Calibri Light" w:hAnsi="Calibri Light" w:cs="Calibri Light"/>
                <w:b/>
                <w:bCs/>
                <w:color w:val="auto"/>
                <w:sz w:val="22"/>
                <w:szCs w:val="22"/>
              </w:rPr>
            </w:pPr>
          </w:p>
        </w:tc>
        <w:tc>
          <w:tcPr>
            <w:tcW w:w="709" w:type="dxa"/>
          </w:tcPr>
          <w:p w14:paraId="1DF91492" w14:textId="77777777" w:rsidR="007F3AD8" w:rsidRPr="00A02F42" w:rsidRDefault="007F3AD8" w:rsidP="00BA3E57">
            <w:pPr>
              <w:pStyle w:val="Default"/>
              <w:rPr>
                <w:rFonts w:ascii="Calibri Light" w:hAnsi="Calibri Light" w:cs="Calibri Light"/>
                <w:b/>
                <w:bCs/>
                <w:color w:val="auto"/>
                <w:sz w:val="22"/>
                <w:szCs w:val="22"/>
              </w:rPr>
            </w:pPr>
            <w:r w:rsidRPr="00A02F42">
              <w:rPr>
                <w:rFonts w:ascii="Calibri Light" w:hAnsi="Calibri Light" w:cs="Calibri Light"/>
                <w:b/>
                <w:bCs/>
                <w:color w:val="auto"/>
                <w:sz w:val="22"/>
                <w:szCs w:val="22"/>
              </w:rPr>
              <w:t>O2</w:t>
            </w:r>
          </w:p>
        </w:tc>
        <w:tc>
          <w:tcPr>
            <w:tcW w:w="8363" w:type="dxa"/>
          </w:tcPr>
          <w:p w14:paraId="7796E22D"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Alcohol can only be ordered for delivery to the person placing the order.</w:t>
            </w:r>
          </w:p>
        </w:tc>
      </w:tr>
      <w:tr w:rsidR="007F3AD8" w:rsidRPr="00A02F42" w14:paraId="75D5C83B" w14:textId="77777777" w:rsidTr="007F3AD8">
        <w:tc>
          <w:tcPr>
            <w:tcW w:w="1843" w:type="dxa"/>
            <w:vMerge/>
          </w:tcPr>
          <w:p w14:paraId="49155C7C"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5389E048"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O3</w:t>
            </w:r>
          </w:p>
        </w:tc>
        <w:tc>
          <w:tcPr>
            <w:tcW w:w="8363" w:type="dxa"/>
          </w:tcPr>
          <w:p w14:paraId="6B6DFED3"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Full address details, including postcode, must be given when placing an online order for alcohol.</w:t>
            </w:r>
          </w:p>
        </w:tc>
      </w:tr>
      <w:tr w:rsidR="007F3AD8" w:rsidRPr="00A02F42" w14:paraId="01799DA2" w14:textId="77777777" w:rsidTr="007F3AD8">
        <w:tc>
          <w:tcPr>
            <w:tcW w:w="1843" w:type="dxa"/>
            <w:vMerge/>
          </w:tcPr>
          <w:p w14:paraId="256F68B6"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3E10C989"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O4</w:t>
            </w:r>
          </w:p>
        </w:tc>
        <w:tc>
          <w:tcPr>
            <w:tcW w:w="8363" w:type="dxa"/>
          </w:tcPr>
          <w:p w14:paraId="2510682F"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At the time an online order for alcohol is placed a declaration will be required from the person placing the order that the person is over 18 years of age.</w:t>
            </w:r>
          </w:p>
        </w:tc>
      </w:tr>
      <w:tr w:rsidR="007F3AD8" w:rsidRPr="00A02F42" w14:paraId="050A3C9D" w14:textId="77777777" w:rsidTr="007F3AD8">
        <w:tc>
          <w:tcPr>
            <w:tcW w:w="1843" w:type="dxa"/>
            <w:vMerge/>
          </w:tcPr>
          <w:p w14:paraId="31A0F910"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077FB0E9"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O5</w:t>
            </w:r>
          </w:p>
        </w:tc>
        <w:tc>
          <w:tcPr>
            <w:tcW w:w="8363" w:type="dxa"/>
          </w:tcPr>
          <w:p w14:paraId="48B28E4F"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Customers will be reminded that it is a criminal offence for a person under 18 to purchase or attempt to purchase alcohol and that it is also an offence to purchase alcohol on behalf of a person under 18.</w:t>
            </w:r>
          </w:p>
        </w:tc>
      </w:tr>
      <w:tr w:rsidR="007F3AD8" w:rsidRPr="00A02F42" w14:paraId="39C2FAF1" w14:textId="77777777" w:rsidTr="007F3AD8">
        <w:tc>
          <w:tcPr>
            <w:tcW w:w="1843" w:type="dxa"/>
            <w:vMerge/>
          </w:tcPr>
          <w:p w14:paraId="74C40EFA"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207F72A6"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O6</w:t>
            </w:r>
          </w:p>
        </w:tc>
        <w:tc>
          <w:tcPr>
            <w:tcW w:w="8363" w:type="dxa"/>
          </w:tcPr>
          <w:p w14:paraId="545E1E73"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All licence conditions pertaining to the online sale of alcohol must be part of the ‘Terms and Conditions’ which must be displayed on the website or any other promotional material and expressly brought to the attention of the buyer at the time of ordering in particular the right and obligation of the driver to refuse delivery in specified circumstances.</w:t>
            </w:r>
          </w:p>
        </w:tc>
      </w:tr>
      <w:tr w:rsidR="007F3AD8" w:rsidRPr="00A02F42" w14:paraId="12D8BA5F" w14:textId="77777777" w:rsidTr="007F3AD8">
        <w:tc>
          <w:tcPr>
            <w:tcW w:w="1843" w:type="dxa"/>
            <w:vMerge w:val="restart"/>
          </w:tcPr>
          <w:p w14:paraId="0821CF3D"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 xml:space="preserve">40. Delivery </w:t>
            </w:r>
          </w:p>
        </w:tc>
        <w:tc>
          <w:tcPr>
            <w:tcW w:w="709" w:type="dxa"/>
          </w:tcPr>
          <w:p w14:paraId="141808EA"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O7</w:t>
            </w:r>
          </w:p>
        </w:tc>
        <w:tc>
          <w:tcPr>
            <w:tcW w:w="8363" w:type="dxa"/>
          </w:tcPr>
          <w:p w14:paraId="791AC3DC"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Delivery times for delivery of online orders of alcohol will be restricted between the following hours </w:t>
            </w:r>
            <w:r w:rsidRPr="00A02F42">
              <w:rPr>
                <w:rFonts w:ascii="Calibri Light" w:hAnsi="Calibri Light" w:cs="Calibri Light"/>
                <w:i/>
                <w:color w:val="auto"/>
                <w:sz w:val="22"/>
                <w:szCs w:val="22"/>
              </w:rPr>
              <w:t>(insert hours).</w:t>
            </w:r>
          </w:p>
        </w:tc>
      </w:tr>
      <w:tr w:rsidR="007F3AD8" w:rsidRPr="00A02F42" w14:paraId="0D3ADF05" w14:textId="77777777" w:rsidTr="007F3AD8">
        <w:tc>
          <w:tcPr>
            <w:tcW w:w="1843" w:type="dxa"/>
            <w:vMerge/>
          </w:tcPr>
          <w:p w14:paraId="1F729446"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09AEF908"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O8</w:t>
            </w:r>
          </w:p>
        </w:tc>
        <w:tc>
          <w:tcPr>
            <w:tcW w:w="8363" w:type="dxa"/>
          </w:tcPr>
          <w:p w14:paraId="189452D8"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Drivers will not deliver alcohol to any person anywhere other than at the residential address given when the order was placed.</w:t>
            </w:r>
          </w:p>
        </w:tc>
      </w:tr>
      <w:tr w:rsidR="007F3AD8" w:rsidRPr="00A02F42" w14:paraId="52E2BB65" w14:textId="77777777" w:rsidTr="007F3AD8">
        <w:tc>
          <w:tcPr>
            <w:tcW w:w="1843" w:type="dxa"/>
            <w:vMerge/>
          </w:tcPr>
          <w:p w14:paraId="268A7F49"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2A41DD67"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O9</w:t>
            </w:r>
          </w:p>
        </w:tc>
        <w:tc>
          <w:tcPr>
            <w:tcW w:w="8363" w:type="dxa"/>
          </w:tcPr>
          <w:p w14:paraId="3BD76FA4"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Alcohol will only be delivered to the person who placed the order and whose name appears on the credit/debit card (if used).</w:t>
            </w:r>
          </w:p>
        </w:tc>
      </w:tr>
      <w:tr w:rsidR="007F3AD8" w:rsidRPr="00A02F42" w14:paraId="15A61555" w14:textId="77777777" w:rsidTr="007F3AD8">
        <w:tc>
          <w:tcPr>
            <w:tcW w:w="1843" w:type="dxa"/>
            <w:vMerge/>
          </w:tcPr>
          <w:p w14:paraId="5F3C0335"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1C53E937"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O10</w:t>
            </w:r>
          </w:p>
        </w:tc>
        <w:tc>
          <w:tcPr>
            <w:tcW w:w="8363" w:type="dxa"/>
          </w:tcPr>
          <w:p w14:paraId="5A26981A" w14:textId="77777777" w:rsidR="007F3AD8" w:rsidRPr="00A02F42" w:rsidRDefault="007F3AD8" w:rsidP="00BA3E57">
            <w:pPr>
              <w:pStyle w:val="Default"/>
              <w:rPr>
                <w:rFonts w:ascii="Calibri Light" w:hAnsi="Calibri Light" w:cs="Calibri Light"/>
                <w:sz w:val="22"/>
                <w:szCs w:val="22"/>
              </w:rPr>
            </w:pPr>
            <w:r w:rsidRPr="00A02F42">
              <w:rPr>
                <w:rFonts w:ascii="Calibri Light" w:hAnsi="Calibri Light" w:cs="Calibri Light"/>
                <w:sz w:val="22"/>
                <w:szCs w:val="22"/>
              </w:rPr>
              <w:t>Alcohol delivery will be refused if the driver considers the person receiving the delivery to be under the influence of alcohol or drugs.</w:t>
            </w:r>
          </w:p>
        </w:tc>
      </w:tr>
      <w:tr w:rsidR="007F3AD8" w:rsidRPr="00A02F42" w14:paraId="5AE2EB43" w14:textId="77777777" w:rsidTr="007F3AD8">
        <w:tc>
          <w:tcPr>
            <w:tcW w:w="1843" w:type="dxa"/>
            <w:vMerge/>
          </w:tcPr>
          <w:p w14:paraId="1F8D2956"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0577785A"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O11</w:t>
            </w:r>
          </w:p>
        </w:tc>
        <w:tc>
          <w:tcPr>
            <w:tcW w:w="8363" w:type="dxa"/>
          </w:tcPr>
          <w:p w14:paraId="5350B956" w14:textId="77777777" w:rsidR="007F3AD8" w:rsidRPr="00A02F42" w:rsidRDefault="007F3AD8" w:rsidP="00BA3E57">
            <w:pPr>
              <w:pStyle w:val="Default"/>
              <w:rPr>
                <w:rFonts w:ascii="Calibri Light" w:hAnsi="Calibri Light" w:cs="Calibri Light"/>
                <w:sz w:val="22"/>
                <w:szCs w:val="22"/>
              </w:rPr>
            </w:pPr>
            <w:r w:rsidRPr="00A02F42">
              <w:rPr>
                <w:rFonts w:ascii="Calibri Light" w:hAnsi="Calibri Light" w:cs="Calibri Light"/>
                <w:sz w:val="22"/>
                <w:szCs w:val="22"/>
              </w:rPr>
              <w:t>If a delivery driver considers the recipient of alcohol to appear under 25, recognised photographic identification (refer to mandatory conditions) will be requested and must be provided evidencing the recipient to be at least 18 years of age before any alcohol is handed over.</w:t>
            </w:r>
          </w:p>
        </w:tc>
      </w:tr>
      <w:tr w:rsidR="007F3AD8" w:rsidRPr="00A02F42" w14:paraId="0CF5D644" w14:textId="77777777" w:rsidTr="007F3AD8">
        <w:tc>
          <w:tcPr>
            <w:tcW w:w="1843" w:type="dxa"/>
            <w:vMerge/>
          </w:tcPr>
          <w:p w14:paraId="4E684D12"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12617C51"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O12</w:t>
            </w:r>
          </w:p>
        </w:tc>
        <w:tc>
          <w:tcPr>
            <w:tcW w:w="8363" w:type="dxa"/>
          </w:tcPr>
          <w:p w14:paraId="40EADB8F" w14:textId="77777777" w:rsidR="007F3AD8" w:rsidRPr="00A02F42" w:rsidRDefault="007F3AD8" w:rsidP="00BA3E57">
            <w:pPr>
              <w:pStyle w:val="Default"/>
              <w:rPr>
                <w:rFonts w:ascii="Calibri Light" w:hAnsi="Calibri Light" w:cs="Calibri Light"/>
                <w:sz w:val="22"/>
                <w:szCs w:val="22"/>
              </w:rPr>
            </w:pPr>
            <w:r w:rsidRPr="00A02F42">
              <w:rPr>
                <w:rFonts w:ascii="Calibri Light" w:hAnsi="Calibri Light" w:cs="Calibri Light"/>
                <w:sz w:val="22"/>
                <w:szCs w:val="22"/>
              </w:rPr>
              <w:t>Alcohol delivery will be refused if the delivery driver believes that the alcohol was purchased on behalf of another person who is not 18 years or older.</w:t>
            </w:r>
          </w:p>
        </w:tc>
      </w:tr>
      <w:tr w:rsidR="007F3AD8" w:rsidRPr="00A02F42" w14:paraId="1E4E0C08" w14:textId="77777777" w:rsidTr="007F3AD8">
        <w:tc>
          <w:tcPr>
            <w:tcW w:w="1843" w:type="dxa"/>
            <w:vMerge/>
          </w:tcPr>
          <w:p w14:paraId="4E29B5F6"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31366E3E"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O13</w:t>
            </w:r>
          </w:p>
        </w:tc>
        <w:tc>
          <w:tcPr>
            <w:tcW w:w="8363" w:type="dxa"/>
          </w:tcPr>
          <w:p w14:paraId="10300C21" w14:textId="77777777" w:rsidR="007F3AD8" w:rsidRPr="00A02F42" w:rsidRDefault="007F3AD8" w:rsidP="00BA3E57">
            <w:pPr>
              <w:pStyle w:val="Default"/>
              <w:rPr>
                <w:rFonts w:ascii="Calibri Light" w:hAnsi="Calibri Light" w:cs="Calibri Light"/>
                <w:sz w:val="22"/>
                <w:szCs w:val="22"/>
              </w:rPr>
            </w:pPr>
            <w:r w:rsidRPr="00A02F42">
              <w:rPr>
                <w:rFonts w:ascii="Calibri Light" w:hAnsi="Calibri Light" w:cs="Calibri Light"/>
                <w:sz w:val="22"/>
                <w:szCs w:val="22"/>
              </w:rPr>
              <w:t xml:space="preserve">When executing a delivery of alcohol only pre-ordered alcohol may be carried by the delivery vehicle. </w:t>
            </w:r>
          </w:p>
        </w:tc>
      </w:tr>
      <w:tr w:rsidR="007F3AD8" w:rsidRPr="00A02F42" w14:paraId="799100E0" w14:textId="77777777" w:rsidTr="007F3AD8">
        <w:tc>
          <w:tcPr>
            <w:tcW w:w="1843" w:type="dxa"/>
            <w:vMerge w:val="restart"/>
          </w:tcPr>
          <w:p w14:paraId="333051AB"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41. General</w:t>
            </w:r>
          </w:p>
        </w:tc>
        <w:tc>
          <w:tcPr>
            <w:tcW w:w="709" w:type="dxa"/>
          </w:tcPr>
          <w:p w14:paraId="5FB9E0E4"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O14</w:t>
            </w:r>
          </w:p>
        </w:tc>
        <w:tc>
          <w:tcPr>
            <w:tcW w:w="8363" w:type="dxa"/>
          </w:tcPr>
          <w:p w14:paraId="78F56783" w14:textId="77777777" w:rsidR="007F3AD8" w:rsidRPr="00A02F42" w:rsidRDefault="007F3AD8" w:rsidP="00BA3E57">
            <w:pPr>
              <w:pStyle w:val="Default"/>
              <w:rPr>
                <w:rFonts w:ascii="Calibri Light" w:hAnsi="Calibri Light" w:cs="Calibri Light"/>
                <w:sz w:val="22"/>
                <w:szCs w:val="22"/>
              </w:rPr>
            </w:pPr>
            <w:r w:rsidRPr="00A02F42">
              <w:rPr>
                <w:rFonts w:ascii="Calibri Light" w:hAnsi="Calibri Light" w:cs="Calibri Light"/>
                <w:sz w:val="22"/>
                <w:szCs w:val="22"/>
              </w:rPr>
              <w:t>All alcohol delivery drivers will be 18 years or over.</w:t>
            </w:r>
          </w:p>
        </w:tc>
      </w:tr>
      <w:tr w:rsidR="007F3AD8" w:rsidRPr="00A02F42" w14:paraId="01FC98B9" w14:textId="77777777" w:rsidTr="007F3AD8">
        <w:tc>
          <w:tcPr>
            <w:tcW w:w="1843" w:type="dxa"/>
            <w:vMerge/>
          </w:tcPr>
          <w:p w14:paraId="4ADB8DFB"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63E2B2B8"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O15</w:t>
            </w:r>
          </w:p>
        </w:tc>
        <w:tc>
          <w:tcPr>
            <w:tcW w:w="8363" w:type="dxa"/>
          </w:tcPr>
          <w:p w14:paraId="0AEF2333" w14:textId="77777777" w:rsidR="007F3AD8" w:rsidRPr="00A02F42" w:rsidRDefault="007F3AD8" w:rsidP="00BA3E57">
            <w:pPr>
              <w:pStyle w:val="Default"/>
              <w:rPr>
                <w:rFonts w:ascii="Calibri Light" w:hAnsi="Calibri Light" w:cs="Calibri Light"/>
                <w:sz w:val="22"/>
                <w:szCs w:val="22"/>
              </w:rPr>
            </w:pPr>
            <w:r w:rsidRPr="00A02F42">
              <w:rPr>
                <w:rFonts w:ascii="Calibri Light" w:hAnsi="Calibri Light" w:cs="Calibri Light"/>
                <w:sz w:val="22"/>
                <w:szCs w:val="22"/>
              </w:rPr>
              <w:t>All alcohol deliveries must be recorded contemporaneously by the driver in a legible log (kept at the premises for 12 months and available for inspection and copying on request of an authorised officer of a responsible authority) to contain:</w:t>
            </w:r>
          </w:p>
          <w:p w14:paraId="132613A7" w14:textId="77777777" w:rsidR="007F3AD8" w:rsidRPr="00A02F42" w:rsidRDefault="007F3AD8" w:rsidP="007F3AD8">
            <w:pPr>
              <w:pStyle w:val="Default"/>
              <w:numPr>
                <w:ilvl w:val="0"/>
                <w:numId w:val="9"/>
              </w:numPr>
              <w:rPr>
                <w:rFonts w:ascii="Calibri Light" w:hAnsi="Calibri Light" w:cs="Calibri Light"/>
                <w:sz w:val="22"/>
                <w:szCs w:val="22"/>
              </w:rPr>
            </w:pPr>
            <w:r w:rsidRPr="00A02F42">
              <w:rPr>
                <w:rFonts w:ascii="Calibri Light" w:hAnsi="Calibri Light" w:cs="Calibri Light"/>
                <w:sz w:val="22"/>
                <w:szCs w:val="22"/>
              </w:rPr>
              <w:t>Name and address of person placing an order for alcohol</w:t>
            </w:r>
          </w:p>
          <w:p w14:paraId="36CCA305" w14:textId="77777777" w:rsidR="007F3AD8" w:rsidRPr="00A02F42" w:rsidRDefault="007F3AD8" w:rsidP="007F3AD8">
            <w:pPr>
              <w:pStyle w:val="Default"/>
              <w:numPr>
                <w:ilvl w:val="0"/>
                <w:numId w:val="9"/>
              </w:numPr>
              <w:rPr>
                <w:rFonts w:ascii="Calibri Light" w:hAnsi="Calibri Light" w:cs="Calibri Light"/>
                <w:sz w:val="22"/>
                <w:szCs w:val="22"/>
              </w:rPr>
            </w:pPr>
            <w:r w:rsidRPr="00A02F42">
              <w:rPr>
                <w:rFonts w:ascii="Calibri Light" w:hAnsi="Calibri Light" w:cs="Calibri Light"/>
                <w:sz w:val="22"/>
                <w:szCs w:val="22"/>
              </w:rPr>
              <w:t>Full delivery address</w:t>
            </w:r>
          </w:p>
          <w:p w14:paraId="6396B6E1" w14:textId="77777777" w:rsidR="007F3AD8" w:rsidRPr="00A02F42" w:rsidRDefault="007F3AD8" w:rsidP="007F3AD8">
            <w:pPr>
              <w:pStyle w:val="Default"/>
              <w:numPr>
                <w:ilvl w:val="0"/>
                <w:numId w:val="9"/>
              </w:numPr>
              <w:rPr>
                <w:rFonts w:ascii="Calibri Light" w:hAnsi="Calibri Light" w:cs="Calibri Light"/>
                <w:sz w:val="22"/>
                <w:szCs w:val="22"/>
              </w:rPr>
            </w:pPr>
            <w:r w:rsidRPr="00A02F42">
              <w:rPr>
                <w:rFonts w:ascii="Calibri Light" w:hAnsi="Calibri Light" w:cs="Calibri Light"/>
                <w:sz w:val="22"/>
                <w:szCs w:val="22"/>
              </w:rPr>
              <w:t>Time and date alcohol delivered</w:t>
            </w:r>
          </w:p>
          <w:p w14:paraId="27F2BB31" w14:textId="77777777" w:rsidR="007F3AD8" w:rsidRPr="00A02F42" w:rsidRDefault="007F3AD8" w:rsidP="007F3AD8">
            <w:pPr>
              <w:pStyle w:val="Default"/>
              <w:numPr>
                <w:ilvl w:val="0"/>
                <w:numId w:val="9"/>
              </w:numPr>
              <w:rPr>
                <w:rFonts w:ascii="Calibri Light" w:hAnsi="Calibri Light" w:cs="Calibri Light"/>
                <w:sz w:val="22"/>
                <w:szCs w:val="22"/>
              </w:rPr>
            </w:pPr>
            <w:r w:rsidRPr="00A02F42">
              <w:rPr>
                <w:rFonts w:ascii="Calibri Light" w:hAnsi="Calibri Light" w:cs="Calibri Light"/>
                <w:sz w:val="22"/>
                <w:szCs w:val="22"/>
              </w:rPr>
              <w:t>Signature of the person taking delivery of alcohol</w:t>
            </w:r>
          </w:p>
          <w:p w14:paraId="26041E65" w14:textId="77777777" w:rsidR="007F3AD8" w:rsidRPr="00A02F42" w:rsidRDefault="007F3AD8" w:rsidP="007F3AD8">
            <w:pPr>
              <w:pStyle w:val="Default"/>
              <w:numPr>
                <w:ilvl w:val="0"/>
                <w:numId w:val="9"/>
              </w:numPr>
              <w:rPr>
                <w:rFonts w:ascii="Calibri Light" w:hAnsi="Calibri Light" w:cs="Calibri Light"/>
                <w:sz w:val="22"/>
                <w:szCs w:val="22"/>
              </w:rPr>
            </w:pPr>
            <w:r w:rsidRPr="00A02F42">
              <w:rPr>
                <w:rFonts w:ascii="Calibri Light" w:hAnsi="Calibri Light" w:cs="Calibri Light"/>
                <w:sz w:val="22"/>
                <w:szCs w:val="22"/>
              </w:rPr>
              <w:t>Form of proof of age (where applicable)</w:t>
            </w:r>
          </w:p>
          <w:p w14:paraId="070EC922" w14:textId="77777777" w:rsidR="007F3AD8" w:rsidRPr="00A02F42" w:rsidRDefault="007F3AD8" w:rsidP="007F3AD8">
            <w:pPr>
              <w:pStyle w:val="Default"/>
              <w:numPr>
                <w:ilvl w:val="0"/>
                <w:numId w:val="9"/>
              </w:numPr>
              <w:rPr>
                <w:rFonts w:ascii="Calibri Light" w:hAnsi="Calibri Light" w:cs="Calibri Light"/>
                <w:sz w:val="22"/>
                <w:szCs w:val="22"/>
              </w:rPr>
            </w:pPr>
            <w:r w:rsidRPr="00A02F42">
              <w:rPr>
                <w:rFonts w:ascii="Calibri Light" w:hAnsi="Calibri Light" w:cs="Calibri Light"/>
                <w:sz w:val="22"/>
                <w:szCs w:val="22"/>
              </w:rPr>
              <w:t>If delivery refused, basis for refusal</w:t>
            </w:r>
          </w:p>
          <w:p w14:paraId="5D46D8EB" w14:textId="77777777" w:rsidR="007F3AD8" w:rsidRPr="00A02F42" w:rsidRDefault="007F3AD8" w:rsidP="007F3AD8">
            <w:pPr>
              <w:pStyle w:val="Default"/>
              <w:numPr>
                <w:ilvl w:val="0"/>
                <w:numId w:val="9"/>
              </w:numPr>
              <w:rPr>
                <w:rFonts w:ascii="Calibri Light" w:hAnsi="Calibri Light" w:cs="Calibri Light"/>
                <w:sz w:val="22"/>
                <w:szCs w:val="22"/>
              </w:rPr>
            </w:pPr>
            <w:r w:rsidRPr="00A02F42">
              <w:rPr>
                <w:rFonts w:ascii="Calibri Light" w:hAnsi="Calibri Light" w:cs="Calibri Light"/>
                <w:sz w:val="22"/>
                <w:szCs w:val="22"/>
              </w:rPr>
              <w:t>Delivery person’s name and signature</w:t>
            </w:r>
          </w:p>
        </w:tc>
      </w:tr>
      <w:tr w:rsidR="007F3AD8" w:rsidRPr="00A02F42" w14:paraId="0BF5AB9E" w14:textId="77777777" w:rsidTr="007F3AD8">
        <w:tc>
          <w:tcPr>
            <w:tcW w:w="1843" w:type="dxa"/>
            <w:vMerge/>
          </w:tcPr>
          <w:p w14:paraId="527BB385"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6EA2C5A4"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O16</w:t>
            </w:r>
          </w:p>
        </w:tc>
        <w:tc>
          <w:tcPr>
            <w:tcW w:w="8363" w:type="dxa"/>
          </w:tcPr>
          <w:p w14:paraId="75850AA1" w14:textId="77777777" w:rsidR="007F3AD8" w:rsidRPr="00A02F42" w:rsidRDefault="007F3AD8" w:rsidP="00BA3E57">
            <w:pPr>
              <w:pStyle w:val="Default"/>
              <w:rPr>
                <w:rFonts w:ascii="Calibri Light" w:hAnsi="Calibri Light" w:cs="Calibri Light"/>
                <w:sz w:val="22"/>
                <w:szCs w:val="22"/>
              </w:rPr>
            </w:pPr>
            <w:r w:rsidRPr="00A02F42">
              <w:rPr>
                <w:rFonts w:ascii="Calibri Light" w:hAnsi="Calibri Light" w:cs="Calibri Light"/>
                <w:sz w:val="22"/>
                <w:szCs w:val="22"/>
              </w:rPr>
              <w:t>A refusal/incident/accident book(s) must be kept at the licensed premises and in each delivery vehicle.</w:t>
            </w:r>
          </w:p>
        </w:tc>
      </w:tr>
      <w:tr w:rsidR="007F3AD8" w:rsidRPr="00A02F42" w14:paraId="7A8046D1" w14:textId="77777777" w:rsidTr="007F3AD8">
        <w:tc>
          <w:tcPr>
            <w:tcW w:w="1843" w:type="dxa"/>
            <w:vMerge/>
          </w:tcPr>
          <w:p w14:paraId="6AC579E1"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34E19065"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O17</w:t>
            </w:r>
          </w:p>
        </w:tc>
        <w:tc>
          <w:tcPr>
            <w:tcW w:w="8363" w:type="dxa"/>
          </w:tcPr>
          <w:p w14:paraId="4C6D3CA5"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Training surrounding the procedures for online alcohol orders and alcohol deliveries will be undertaken.</w:t>
            </w:r>
          </w:p>
          <w:p w14:paraId="15BC6A80" w14:textId="77777777" w:rsidR="007F3AD8" w:rsidRPr="00A02F42" w:rsidRDefault="007F3AD8" w:rsidP="00BA3E57">
            <w:pPr>
              <w:pStyle w:val="Default"/>
              <w:rPr>
                <w:rFonts w:ascii="Calibri Light" w:hAnsi="Calibri Light" w:cs="Calibri Light"/>
                <w:color w:val="FF0000"/>
                <w:sz w:val="22"/>
                <w:szCs w:val="22"/>
              </w:rPr>
            </w:pPr>
          </w:p>
          <w:p w14:paraId="784E5AD5" w14:textId="77777777" w:rsidR="007F3AD8" w:rsidRPr="00A02F42" w:rsidRDefault="007F3AD8" w:rsidP="00BA3E57">
            <w:pPr>
              <w:pStyle w:val="Default"/>
              <w:rPr>
                <w:rFonts w:ascii="Calibri Light" w:hAnsi="Calibri Light" w:cs="Calibri Light"/>
                <w:color w:val="auto"/>
                <w:sz w:val="22"/>
                <w:szCs w:val="22"/>
              </w:rPr>
            </w:pPr>
            <w:r w:rsidRPr="00A02F42">
              <w:rPr>
                <w:rFonts w:ascii="Calibri Light" w:hAnsi="Calibri Light" w:cs="Calibri Light"/>
                <w:color w:val="auto"/>
                <w:sz w:val="22"/>
                <w:szCs w:val="22"/>
              </w:rPr>
              <w:t xml:space="preserve">Training shall be recorded in documentary form and shall be regularly refreshed at no greater than </w:t>
            </w:r>
            <w:r w:rsidRPr="00A02F42">
              <w:rPr>
                <w:rFonts w:ascii="Calibri Light" w:hAnsi="Calibri Light" w:cs="Calibri Light"/>
                <w:i/>
                <w:color w:val="auto"/>
                <w:sz w:val="22"/>
                <w:szCs w:val="22"/>
              </w:rPr>
              <w:t xml:space="preserve">(insert) </w:t>
            </w:r>
            <w:r w:rsidRPr="00A02F42">
              <w:rPr>
                <w:rFonts w:ascii="Calibri Light" w:hAnsi="Calibri Light" w:cs="Calibri Light"/>
                <w:color w:val="auto"/>
                <w:sz w:val="22"/>
                <w:szCs w:val="22"/>
              </w:rPr>
              <w:t xml:space="preserve">intervals. Training records shall be made available for inspection and </w:t>
            </w:r>
            <w:r w:rsidRPr="00A02F42">
              <w:rPr>
                <w:rFonts w:ascii="Calibri Light" w:hAnsi="Calibri Light" w:cs="Calibri Light"/>
                <w:color w:val="auto"/>
                <w:sz w:val="22"/>
                <w:szCs w:val="22"/>
              </w:rPr>
              <w:lastRenderedPageBreak/>
              <w:t xml:space="preserve">copying at reasonable times upon request of an authorised officer of a responsible authority. </w:t>
            </w:r>
          </w:p>
          <w:p w14:paraId="70FF8F44" w14:textId="77777777" w:rsidR="007F3AD8" w:rsidRPr="00A02F42" w:rsidRDefault="007F3AD8" w:rsidP="00BA3E57">
            <w:pPr>
              <w:pStyle w:val="Default"/>
              <w:rPr>
                <w:rFonts w:ascii="Calibri Light" w:hAnsi="Calibri Light" w:cs="Calibri Light"/>
                <w:color w:val="auto"/>
                <w:sz w:val="22"/>
                <w:szCs w:val="22"/>
              </w:rPr>
            </w:pPr>
          </w:p>
          <w:p w14:paraId="17282781" w14:textId="77777777" w:rsidR="007F3AD8" w:rsidRPr="00A02F42" w:rsidRDefault="007F3AD8" w:rsidP="00BA3E57">
            <w:pPr>
              <w:pStyle w:val="Default"/>
              <w:rPr>
                <w:rFonts w:ascii="Calibri Light" w:hAnsi="Calibri Light" w:cs="Calibri Light"/>
                <w:sz w:val="22"/>
                <w:szCs w:val="22"/>
              </w:rPr>
            </w:pPr>
            <w:r w:rsidRPr="00A02F42">
              <w:rPr>
                <w:rFonts w:ascii="Calibri Light" w:hAnsi="Calibri Light" w:cs="Calibri Light"/>
                <w:color w:val="auto"/>
                <w:sz w:val="22"/>
                <w:szCs w:val="22"/>
              </w:rPr>
              <w:t>Training records will be retained for at least 12 months.</w:t>
            </w:r>
          </w:p>
        </w:tc>
      </w:tr>
      <w:tr w:rsidR="007F3AD8" w:rsidRPr="00A02F42" w14:paraId="0DEDC973" w14:textId="77777777" w:rsidTr="007F3AD8">
        <w:tc>
          <w:tcPr>
            <w:tcW w:w="1843" w:type="dxa"/>
            <w:vMerge/>
          </w:tcPr>
          <w:p w14:paraId="2629C0A8"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2AD0A2E8"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O18</w:t>
            </w:r>
          </w:p>
        </w:tc>
        <w:tc>
          <w:tcPr>
            <w:tcW w:w="8363" w:type="dxa"/>
          </w:tcPr>
          <w:p w14:paraId="210668C3" w14:textId="77777777" w:rsidR="007F3AD8" w:rsidRPr="00A02F42" w:rsidRDefault="007F3AD8" w:rsidP="00BA3E57">
            <w:pPr>
              <w:pStyle w:val="Default"/>
              <w:rPr>
                <w:rFonts w:ascii="Calibri Light" w:hAnsi="Calibri Light" w:cs="Calibri Light"/>
                <w:sz w:val="22"/>
                <w:szCs w:val="22"/>
              </w:rPr>
            </w:pPr>
            <w:r w:rsidRPr="00A02F42">
              <w:rPr>
                <w:rFonts w:ascii="Calibri Light" w:hAnsi="Calibri Light" w:cs="Calibri Light"/>
                <w:sz w:val="22"/>
                <w:szCs w:val="22"/>
              </w:rPr>
              <w:t>Drivers of alcohol delivery vehicles must be instructed on noise minimisation.</w:t>
            </w:r>
          </w:p>
        </w:tc>
      </w:tr>
      <w:tr w:rsidR="007F3AD8" w:rsidRPr="00A02F42" w14:paraId="3AC139C1" w14:textId="77777777" w:rsidTr="007F3AD8">
        <w:tc>
          <w:tcPr>
            <w:tcW w:w="1843" w:type="dxa"/>
            <w:vMerge/>
          </w:tcPr>
          <w:p w14:paraId="7655F4A0"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5A9692A3"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O19</w:t>
            </w:r>
          </w:p>
        </w:tc>
        <w:tc>
          <w:tcPr>
            <w:tcW w:w="8363" w:type="dxa"/>
          </w:tcPr>
          <w:p w14:paraId="5D846270" w14:textId="77777777" w:rsidR="007F3AD8" w:rsidRPr="00A02F42" w:rsidRDefault="007F3AD8" w:rsidP="00BA3E57">
            <w:pPr>
              <w:pStyle w:val="Default"/>
              <w:rPr>
                <w:rFonts w:ascii="Calibri Light" w:hAnsi="Calibri Light" w:cs="Calibri Light"/>
                <w:sz w:val="22"/>
                <w:szCs w:val="22"/>
              </w:rPr>
            </w:pPr>
            <w:r w:rsidRPr="00A02F42">
              <w:rPr>
                <w:rFonts w:ascii="Calibri Light" w:hAnsi="Calibri Light" w:cs="Calibri Light"/>
                <w:sz w:val="22"/>
                <w:szCs w:val="22"/>
              </w:rPr>
              <w:t xml:space="preserve">The number of vehicles utilised for delivery of online orders of alcohol will be restricted to a maximum number of </w:t>
            </w:r>
            <w:r w:rsidRPr="00A02F42">
              <w:rPr>
                <w:rFonts w:ascii="Calibri Light" w:hAnsi="Calibri Light" w:cs="Calibri Light"/>
                <w:i/>
                <w:sz w:val="22"/>
                <w:szCs w:val="22"/>
              </w:rPr>
              <w:t>(insert).</w:t>
            </w:r>
          </w:p>
        </w:tc>
      </w:tr>
      <w:tr w:rsidR="007F3AD8" w:rsidRPr="00A02F42" w14:paraId="0005D40D" w14:textId="77777777" w:rsidTr="007F3AD8">
        <w:tc>
          <w:tcPr>
            <w:tcW w:w="1843" w:type="dxa"/>
            <w:vMerge/>
          </w:tcPr>
          <w:p w14:paraId="21D17D81"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7CC86FE9"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O20</w:t>
            </w:r>
          </w:p>
        </w:tc>
        <w:tc>
          <w:tcPr>
            <w:tcW w:w="8363" w:type="dxa"/>
          </w:tcPr>
          <w:p w14:paraId="307A4ABC" w14:textId="77777777" w:rsidR="007F3AD8" w:rsidRPr="00A02F42" w:rsidRDefault="007F3AD8" w:rsidP="00BA3E57">
            <w:pPr>
              <w:pStyle w:val="Default"/>
              <w:rPr>
                <w:rFonts w:ascii="Calibri Light" w:hAnsi="Calibri Light" w:cs="Calibri Light"/>
                <w:sz w:val="22"/>
                <w:szCs w:val="22"/>
              </w:rPr>
            </w:pPr>
            <w:r w:rsidRPr="00A02F42">
              <w:rPr>
                <w:rFonts w:ascii="Calibri Light" w:hAnsi="Calibri Light" w:cs="Calibri Light"/>
                <w:sz w:val="22"/>
                <w:szCs w:val="22"/>
              </w:rPr>
              <w:t>No cash sales for alcohol purchased by an online method will be made.</w:t>
            </w:r>
          </w:p>
          <w:p w14:paraId="5E91E955" w14:textId="77777777" w:rsidR="007F3AD8" w:rsidRPr="00A02F42" w:rsidRDefault="007F3AD8" w:rsidP="00BA3E57">
            <w:pPr>
              <w:pStyle w:val="Default"/>
              <w:rPr>
                <w:rFonts w:ascii="Calibri Light" w:hAnsi="Calibri Light" w:cs="Calibri Light"/>
                <w:sz w:val="22"/>
                <w:szCs w:val="22"/>
              </w:rPr>
            </w:pPr>
          </w:p>
          <w:p w14:paraId="1EB15652" w14:textId="77777777" w:rsidR="007F3AD8" w:rsidRPr="00A02F42" w:rsidRDefault="007F3AD8" w:rsidP="00BA3E57">
            <w:pPr>
              <w:pStyle w:val="Default"/>
              <w:rPr>
                <w:rFonts w:ascii="Calibri Light" w:hAnsi="Calibri Light" w:cs="Calibri Light"/>
                <w:sz w:val="22"/>
                <w:szCs w:val="22"/>
              </w:rPr>
            </w:pPr>
            <w:r w:rsidRPr="00A02F42">
              <w:rPr>
                <w:rFonts w:ascii="Calibri Light" w:hAnsi="Calibri Light" w:cs="Calibri Light"/>
                <w:sz w:val="22"/>
                <w:szCs w:val="22"/>
              </w:rPr>
              <w:t>OR</w:t>
            </w:r>
          </w:p>
          <w:p w14:paraId="1449459C" w14:textId="77777777" w:rsidR="007F3AD8" w:rsidRPr="00A02F42" w:rsidRDefault="007F3AD8" w:rsidP="00BA3E57">
            <w:pPr>
              <w:pStyle w:val="Default"/>
              <w:rPr>
                <w:rFonts w:ascii="Calibri Light" w:hAnsi="Calibri Light" w:cs="Calibri Light"/>
                <w:color w:val="auto"/>
                <w:sz w:val="22"/>
                <w:szCs w:val="22"/>
              </w:rPr>
            </w:pPr>
          </w:p>
          <w:p w14:paraId="5A001F87" w14:textId="77777777" w:rsidR="007F3AD8" w:rsidRPr="00A02F42" w:rsidRDefault="007F3AD8" w:rsidP="007F3AD8">
            <w:pPr>
              <w:pStyle w:val="Default"/>
              <w:numPr>
                <w:ilvl w:val="0"/>
                <w:numId w:val="10"/>
              </w:numPr>
              <w:rPr>
                <w:rFonts w:ascii="Calibri Light" w:hAnsi="Calibri Light" w:cs="Calibri Light"/>
                <w:color w:val="auto"/>
                <w:sz w:val="22"/>
                <w:szCs w:val="22"/>
              </w:rPr>
            </w:pPr>
            <w:r w:rsidRPr="00A02F42">
              <w:rPr>
                <w:rFonts w:ascii="Calibri Light" w:hAnsi="Calibri Light" w:cs="Calibri Light"/>
                <w:color w:val="auto"/>
                <w:sz w:val="22"/>
                <w:szCs w:val="22"/>
              </w:rPr>
              <w:t xml:space="preserve">Cash orders for alcohol ordered by an online method will be limited to a maximum of £50 per order. </w:t>
            </w:r>
          </w:p>
          <w:p w14:paraId="51C65E2D" w14:textId="77777777" w:rsidR="007F3AD8" w:rsidRPr="00A02F42" w:rsidRDefault="007F3AD8" w:rsidP="007F3AD8">
            <w:pPr>
              <w:pStyle w:val="Default"/>
              <w:numPr>
                <w:ilvl w:val="0"/>
                <w:numId w:val="10"/>
              </w:numPr>
              <w:rPr>
                <w:rFonts w:ascii="Calibri Light" w:hAnsi="Calibri Light" w:cs="Calibri Light"/>
                <w:color w:val="auto"/>
                <w:sz w:val="22"/>
                <w:szCs w:val="22"/>
              </w:rPr>
            </w:pPr>
            <w:r w:rsidRPr="00A02F42">
              <w:rPr>
                <w:rFonts w:ascii="Calibri Light" w:hAnsi="Calibri Light" w:cs="Calibri Light"/>
                <w:color w:val="auto"/>
                <w:sz w:val="22"/>
                <w:szCs w:val="22"/>
              </w:rPr>
              <w:t xml:space="preserve">Alcohol delivery drivers will make only one delivery per trip. Having made a </w:t>
            </w:r>
            <w:proofErr w:type="gramStart"/>
            <w:r w:rsidRPr="00A02F42">
              <w:rPr>
                <w:rFonts w:ascii="Calibri Light" w:hAnsi="Calibri Light" w:cs="Calibri Light"/>
                <w:color w:val="auto"/>
                <w:sz w:val="22"/>
                <w:szCs w:val="22"/>
              </w:rPr>
              <w:t>delivery</w:t>
            </w:r>
            <w:proofErr w:type="gramEnd"/>
            <w:r w:rsidRPr="00A02F42">
              <w:rPr>
                <w:rFonts w:ascii="Calibri Light" w:hAnsi="Calibri Light" w:cs="Calibri Light"/>
                <w:color w:val="auto"/>
                <w:sz w:val="22"/>
                <w:szCs w:val="22"/>
              </w:rPr>
              <w:t xml:space="preserve"> the driver will return to </w:t>
            </w:r>
            <w:r w:rsidRPr="00A02F42">
              <w:rPr>
                <w:rFonts w:ascii="Calibri Light" w:hAnsi="Calibri Light" w:cs="Calibri Light"/>
                <w:i/>
                <w:color w:val="auto"/>
                <w:sz w:val="22"/>
                <w:szCs w:val="22"/>
              </w:rPr>
              <w:t>(insert location).</w:t>
            </w:r>
            <w:r w:rsidRPr="00A02F42">
              <w:rPr>
                <w:rFonts w:ascii="Calibri Light" w:hAnsi="Calibri Light" w:cs="Calibri Light"/>
                <w:color w:val="auto"/>
                <w:sz w:val="22"/>
                <w:szCs w:val="22"/>
              </w:rPr>
              <w:t xml:space="preserve"> This will ensure that the driver never has more than £50 cash at any time. </w:t>
            </w:r>
          </w:p>
          <w:p w14:paraId="4217BFE9" w14:textId="77777777" w:rsidR="007F3AD8" w:rsidRPr="00A02F42" w:rsidRDefault="007F3AD8" w:rsidP="007F3AD8">
            <w:pPr>
              <w:pStyle w:val="Default"/>
              <w:numPr>
                <w:ilvl w:val="0"/>
                <w:numId w:val="10"/>
              </w:numPr>
              <w:rPr>
                <w:rFonts w:ascii="Calibri Light" w:hAnsi="Calibri Light" w:cs="Calibri Light"/>
                <w:color w:val="auto"/>
                <w:sz w:val="22"/>
                <w:szCs w:val="22"/>
              </w:rPr>
            </w:pPr>
            <w:r w:rsidRPr="00A02F42">
              <w:rPr>
                <w:rFonts w:ascii="Calibri Light" w:hAnsi="Calibri Light" w:cs="Calibri Light"/>
                <w:color w:val="auto"/>
                <w:sz w:val="22"/>
                <w:szCs w:val="22"/>
              </w:rPr>
              <w:t xml:space="preserve">Cash will be put into the glove/fixed security box of the delivery vehicle which will be locked by a key. </w:t>
            </w:r>
          </w:p>
          <w:p w14:paraId="242A2623" w14:textId="77777777" w:rsidR="007F3AD8" w:rsidRPr="00A02F42" w:rsidRDefault="007F3AD8" w:rsidP="007F3AD8">
            <w:pPr>
              <w:pStyle w:val="Default"/>
              <w:numPr>
                <w:ilvl w:val="0"/>
                <w:numId w:val="10"/>
              </w:numPr>
              <w:rPr>
                <w:rFonts w:ascii="Calibri Light" w:hAnsi="Calibri Light" w:cs="Calibri Light"/>
                <w:color w:val="auto"/>
                <w:sz w:val="22"/>
                <w:szCs w:val="22"/>
              </w:rPr>
            </w:pPr>
            <w:r w:rsidRPr="00A02F42">
              <w:rPr>
                <w:rFonts w:ascii="Calibri Light" w:hAnsi="Calibri Light" w:cs="Calibri Light"/>
                <w:color w:val="auto"/>
                <w:sz w:val="22"/>
                <w:szCs w:val="22"/>
              </w:rPr>
              <w:t>A photo will be taken by the driver of the customer’s photo ID on all cash transactions. A record of the photos will be kept on a computer database. Terms and conditions will state that a picture will be taken of the ID provided on cash payments only and that there will be full compliance with the Data Protection Act (or subsequent relevant legislation).</w:t>
            </w:r>
          </w:p>
        </w:tc>
      </w:tr>
    </w:tbl>
    <w:tbl>
      <w:tblPr>
        <w:tblStyle w:val="TableGrid5"/>
        <w:tblW w:w="10973" w:type="dxa"/>
        <w:tblInd w:w="-346" w:type="dxa"/>
        <w:tblLayout w:type="fixed"/>
        <w:tblLook w:val="04A0" w:firstRow="1" w:lastRow="0" w:firstColumn="1" w:lastColumn="0" w:noHBand="0" w:noVBand="1"/>
      </w:tblPr>
      <w:tblGrid>
        <w:gridCol w:w="1843"/>
        <w:gridCol w:w="709"/>
        <w:gridCol w:w="8421"/>
      </w:tblGrid>
      <w:tr w:rsidR="007F3AD8" w:rsidRPr="00A02F42" w14:paraId="726411F6" w14:textId="77777777" w:rsidTr="00DF2B7B">
        <w:tc>
          <w:tcPr>
            <w:tcW w:w="10973" w:type="dxa"/>
            <w:gridSpan w:val="3"/>
            <w:shd w:val="clear" w:color="auto" w:fill="F2F2F2" w:themeFill="background1" w:themeFillShade="F2"/>
          </w:tcPr>
          <w:p w14:paraId="5EEB2F80" w14:textId="20A487F7" w:rsidR="007F3AD8" w:rsidRPr="00A02F42" w:rsidRDefault="007F3AD8" w:rsidP="00080770">
            <w:pPr>
              <w:pStyle w:val="Heading2"/>
              <w:outlineLvl w:val="1"/>
            </w:pPr>
            <w:bookmarkStart w:id="9" w:name="_Toc76539950"/>
            <w:r w:rsidRPr="00A02F42">
              <w:t>G</w:t>
            </w:r>
            <w:r w:rsidR="00080770">
              <w:t>eneral</w:t>
            </w:r>
            <w:r w:rsidRPr="00A02F42">
              <w:t xml:space="preserve"> C</w:t>
            </w:r>
            <w:r w:rsidR="00080770">
              <w:t>onditions</w:t>
            </w:r>
            <w:bookmarkEnd w:id="9"/>
          </w:p>
          <w:p w14:paraId="7F8A296C" w14:textId="77777777" w:rsidR="007F3AD8" w:rsidRPr="00A02F42" w:rsidRDefault="007F3AD8" w:rsidP="00BA3E57">
            <w:pPr>
              <w:pStyle w:val="Default"/>
              <w:rPr>
                <w:rFonts w:ascii="Calibri Light" w:hAnsi="Calibri Light" w:cs="Calibri Light"/>
                <w:color w:val="auto"/>
                <w:sz w:val="22"/>
                <w:szCs w:val="22"/>
              </w:rPr>
            </w:pPr>
          </w:p>
        </w:tc>
      </w:tr>
      <w:tr w:rsidR="007F3AD8" w:rsidRPr="00A02F42" w14:paraId="28655542" w14:textId="77777777" w:rsidTr="00DF2B7B">
        <w:tc>
          <w:tcPr>
            <w:tcW w:w="1843" w:type="dxa"/>
          </w:tcPr>
          <w:p w14:paraId="041202C8" w14:textId="77777777" w:rsidR="007F3AD8" w:rsidRPr="00A02F42" w:rsidRDefault="007F3AD8" w:rsidP="00BA3E57">
            <w:pPr>
              <w:tabs>
                <w:tab w:val="num" w:pos="0"/>
              </w:tabs>
              <w:spacing w:before="120"/>
              <w:rPr>
                <w:rFonts w:ascii="Calibri Light" w:hAnsi="Calibri Light" w:cs="Calibri Light"/>
                <w:b/>
              </w:rPr>
            </w:pPr>
            <w:r w:rsidRPr="00A02F42">
              <w:rPr>
                <w:rFonts w:ascii="Calibri Light" w:hAnsi="Calibri Light" w:cs="Calibri Light"/>
                <w:b/>
                <w:lang w:val="en-US"/>
              </w:rPr>
              <w:t xml:space="preserve">42. Duplicate </w:t>
            </w:r>
            <w:proofErr w:type="spellStart"/>
            <w:r w:rsidRPr="00A02F42">
              <w:rPr>
                <w:rFonts w:ascii="Calibri Light" w:hAnsi="Calibri Light" w:cs="Calibri Light"/>
                <w:b/>
                <w:lang w:val="en-US"/>
              </w:rPr>
              <w:t>licences</w:t>
            </w:r>
            <w:proofErr w:type="spellEnd"/>
          </w:p>
        </w:tc>
        <w:tc>
          <w:tcPr>
            <w:tcW w:w="709" w:type="dxa"/>
          </w:tcPr>
          <w:p w14:paraId="4201623C"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G1</w:t>
            </w:r>
          </w:p>
        </w:tc>
        <w:tc>
          <w:tcPr>
            <w:tcW w:w="8421" w:type="dxa"/>
          </w:tcPr>
          <w:p w14:paraId="4A227EC0" w14:textId="77777777" w:rsidR="007F3AD8" w:rsidRPr="00A02F42" w:rsidRDefault="007F3AD8" w:rsidP="00BA3E57">
            <w:pPr>
              <w:autoSpaceDE w:val="0"/>
              <w:autoSpaceDN w:val="0"/>
              <w:adjustRightInd w:val="0"/>
              <w:rPr>
                <w:rFonts w:ascii="Calibri Light" w:hAnsi="Calibri Light" w:cs="Calibri Light"/>
              </w:rPr>
            </w:pPr>
            <w:r w:rsidRPr="00A02F42">
              <w:rPr>
                <w:rFonts w:ascii="Calibri Light" w:hAnsi="Calibri Light" w:cs="Calibri Light"/>
                <w:color w:val="000000"/>
              </w:rPr>
              <w:t xml:space="preserve">No licensable activities shall take place at the premises until </w:t>
            </w:r>
            <w:r w:rsidRPr="00A02F42">
              <w:rPr>
                <w:rFonts w:ascii="Calibri Light" w:hAnsi="Calibri Light" w:cs="Calibri Light"/>
                <w:i/>
                <w:color w:val="000000"/>
              </w:rPr>
              <w:t>premises licence/club premises certificate* (delete as appropriate and insert number)</w:t>
            </w:r>
            <w:r w:rsidRPr="00A02F42">
              <w:rPr>
                <w:rFonts w:ascii="Calibri Light" w:hAnsi="Calibri Light" w:cs="Calibri Light"/>
                <w:color w:val="000000"/>
              </w:rPr>
              <w:t xml:space="preserve"> has been surrendered (and is incapable of resurrection).</w:t>
            </w:r>
          </w:p>
        </w:tc>
      </w:tr>
      <w:tr w:rsidR="007F3AD8" w:rsidRPr="00A02F42" w14:paraId="7662EC31" w14:textId="77777777" w:rsidTr="00DF2B7B">
        <w:tc>
          <w:tcPr>
            <w:tcW w:w="1843" w:type="dxa"/>
            <w:vMerge w:val="restart"/>
          </w:tcPr>
          <w:p w14:paraId="52847FB8"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43. Seasonal Timings</w:t>
            </w:r>
          </w:p>
          <w:p w14:paraId="40249F45"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57FEE358"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G2</w:t>
            </w:r>
          </w:p>
        </w:tc>
        <w:tc>
          <w:tcPr>
            <w:tcW w:w="8421" w:type="dxa"/>
          </w:tcPr>
          <w:p w14:paraId="68649988" w14:textId="77777777" w:rsidR="007F3AD8" w:rsidRPr="00A02F42" w:rsidRDefault="007F3AD8" w:rsidP="00BA3E57">
            <w:pPr>
              <w:autoSpaceDE w:val="0"/>
              <w:autoSpaceDN w:val="0"/>
              <w:adjustRightInd w:val="0"/>
              <w:rPr>
                <w:rFonts w:ascii="Calibri Light" w:hAnsi="Calibri Light" w:cs="Calibri Light"/>
                <w:color w:val="000000"/>
              </w:rPr>
            </w:pPr>
            <w:r w:rsidRPr="00A02F42">
              <w:rPr>
                <w:rFonts w:ascii="Calibri Light" w:hAnsi="Calibri Light" w:cs="Calibri Light"/>
                <w:color w:val="000000"/>
              </w:rPr>
              <w:t xml:space="preserve">The premises may remain open for the sale of alcohol and the provision of </w:t>
            </w:r>
            <w:proofErr w:type="gramStart"/>
            <w:r w:rsidRPr="00A02F42">
              <w:rPr>
                <w:rFonts w:ascii="Calibri Light" w:hAnsi="Calibri Light" w:cs="Calibri Light"/>
                <w:color w:val="000000"/>
              </w:rPr>
              <w:t>late night</w:t>
            </w:r>
            <w:proofErr w:type="gramEnd"/>
            <w:r w:rsidRPr="00A02F42">
              <w:rPr>
                <w:rFonts w:ascii="Calibri Light" w:hAnsi="Calibri Light" w:cs="Calibri Light"/>
                <w:color w:val="000000"/>
              </w:rPr>
              <w:t xml:space="preserve"> refreshment from the terminal hour for those activities on New Year's Eve through to the commencement time for those activities on New Year's Day. </w:t>
            </w:r>
          </w:p>
        </w:tc>
      </w:tr>
      <w:tr w:rsidR="007F3AD8" w:rsidRPr="00A02F42" w14:paraId="2EC9E1A9" w14:textId="77777777" w:rsidTr="00DF2B7B">
        <w:tc>
          <w:tcPr>
            <w:tcW w:w="1843" w:type="dxa"/>
            <w:vMerge/>
          </w:tcPr>
          <w:p w14:paraId="4C0C0252" w14:textId="77777777" w:rsidR="007F3AD8" w:rsidRPr="00A02F42" w:rsidRDefault="007F3AD8" w:rsidP="00BA3E57">
            <w:pPr>
              <w:pStyle w:val="Default"/>
              <w:rPr>
                <w:rFonts w:ascii="Calibri Light" w:hAnsi="Calibri Light" w:cs="Calibri Light"/>
                <w:b/>
                <w:color w:val="auto"/>
                <w:sz w:val="22"/>
                <w:szCs w:val="22"/>
              </w:rPr>
            </w:pPr>
          </w:p>
        </w:tc>
        <w:tc>
          <w:tcPr>
            <w:tcW w:w="709" w:type="dxa"/>
          </w:tcPr>
          <w:p w14:paraId="03C1DAA3"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G3</w:t>
            </w:r>
          </w:p>
        </w:tc>
        <w:tc>
          <w:tcPr>
            <w:tcW w:w="8421" w:type="dxa"/>
          </w:tcPr>
          <w:p w14:paraId="3EED4055" w14:textId="77777777" w:rsidR="007F3AD8" w:rsidRPr="00A02F42" w:rsidRDefault="007F3AD8" w:rsidP="00BA3E57">
            <w:pPr>
              <w:autoSpaceDE w:val="0"/>
              <w:autoSpaceDN w:val="0"/>
              <w:adjustRightInd w:val="0"/>
              <w:rPr>
                <w:rFonts w:ascii="Calibri Light" w:hAnsi="Calibri Light" w:cs="Calibri Light"/>
              </w:rPr>
            </w:pPr>
            <w:r w:rsidRPr="00A02F42">
              <w:rPr>
                <w:rFonts w:ascii="Calibri Light" w:hAnsi="Calibri Light" w:cs="Calibri Light"/>
                <w:color w:val="000000"/>
              </w:rPr>
              <w:t>On the morning that Greenwich Mean Time changes to British Summer Time one hour will be added to the terminal hour of any activities and to the closing time for the premises where the existing terminal hour for the activities and/or closing hour for the premises ends after 01.00hrs.</w:t>
            </w:r>
          </w:p>
        </w:tc>
      </w:tr>
      <w:tr w:rsidR="007F3AD8" w:rsidRPr="00A02F42" w14:paraId="7E656CD3" w14:textId="77777777" w:rsidTr="00DF2B7B">
        <w:tc>
          <w:tcPr>
            <w:tcW w:w="1843" w:type="dxa"/>
          </w:tcPr>
          <w:p w14:paraId="11E2CFA3"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 xml:space="preserve">44. </w:t>
            </w:r>
            <w:proofErr w:type="gramStart"/>
            <w:r w:rsidRPr="00A02F42">
              <w:rPr>
                <w:rFonts w:ascii="Calibri Light" w:hAnsi="Calibri Light" w:cs="Calibri Light"/>
                <w:b/>
                <w:color w:val="auto"/>
                <w:sz w:val="22"/>
                <w:szCs w:val="22"/>
              </w:rPr>
              <w:t>Night time</w:t>
            </w:r>
            <w:proofErr w:type="gramEnd"/>
            <w:r w:rsidRPr="00A02F42">
              <w:rPr>
                <w:rFonts w:ascii="Calibri Light" w:hAnsi="Calibri Light" w:cs="Calibri Light"/>
                <w:b/>
                <w:color w:val="auto"/>
                <w:sz w:val="22"/>
                <w:szCs w:val="22"/>
              </w:rPr>
              <w:t xml:space="preserve"> hatches</w:t>
            </w:r>
          </w:p>
        </w:tc>
        <w:tc>
          <w:tcPr>
            <w:tcW w:w="709" w:type="dxa"/>
          </w:tcPr>
          <w:p w14:paraId="45445F61" w14:textId="77777777" w:rsidR="007F3AD8" w:rsidRPr="00A02F42" w:rsidRDefault="007F3AD8" w:rsidP="00BA3E57">
            <w:pPr>
              <w:pStyle w:val="Default"/>
              <w:rPr>
                <w:rFonts w:ascii="Calibri Light" w:hAnsi="Calibri Light" w:cs="Calibri Light"/>
                <w:b/>
                <w:color w:val="auto"/>
                <w:sz w:val="22"/>
                <w:szCs w:val="22"/>
              </w:rPr>
            </w:pPr>
            <w:r w:rsidRPr="00A02F42">
              <w:rPr>
                <w:rFonts w:ascii="Calibri Light" w:hAnsi="Calibri Light" w:cs="Calibri Light"/>
                <w:b/>
                <w:color w:val="auto"/>
                <w:sz w:val="22"/>
                <w:szCs w:val="22"/>
              </w:rPr>
              <w:t>G1</w:t>
            </w:r>
          </w:p>
        </w:tc>
        <w:tc>
          <w:tcPr>
            <w:tcW w:w="8421" w:type="dxa"/>
          </w:tcPr>
          <w:p w14:paraId="6B0BEACC" w14:textId="77777777" w:rsidR="007F3AD8" w:rsidRPr="00A02F42" w:rsidRDefault="007F3AD8" w:rsidP="007F3AD8">
            <w:pPr>
              <w:pStyle w:val="ListParagraph"/>
              <w:numPr>
                <w:ilvl w:val="0"/>
                <w:numId w:val="11"/>
              </w:numPr>
              <w:tabs>
                <w:tab w:val="left" w:pos="277"/>
              </w:tabs>
              <w:autoSpaceDE w:val="0"/>
              <w:autoSpaceDN w:val="0"/>
              <w:adjustRightInd w:val="0"/>
              <w:ind w:left="277" w:hanging="243"/>
              <w:rPr>
                <w:rFonts w:ascii="Calibri Light" w:hAnsi="Calibri Light" w:cs="Calibri Light"/>
                <w:color w:val="000000"/>
              </w:rPr>
            </w:pPr>
            <w:r w:rsidRPr="00A02F42">
              <w:rPr>
                <w:rFonts w:ascii="Calibri Light" w:hAnsi="Calibri Light" w:cs="Calibri Light"/>
                <w:color w:val="000000"/>
              </w:rPr>
              <w:t>The sale and supply of alcohol between 2300 hrs and 0600 hrs shall be restricted to service by staff through the night pay window.</w:t>
            </w:r>
          </w:p>
          <w:p w14:paraId="433B76CA" w14:textId="77777777" w:rsidR="007F3AD8" w:rsidRPr="00A02F42" w:rsidRDefault="007F3AD8" w:rsidP="007F3AD8">
            <w:pPr>
              <w:pStyle w:val="ListParagraph"/>
              <w:numPr>
                <w:ilvl w:val="0"/>
                <w:numId w:val="11"/>
              </w:numPr>
              <w:tabs>
                <w:tab w:val="left" w:pos="277"/>
              </w:tabs>
              <w:autoSpaceDE w:val="0"/>
              <w:autoSpaceDN w:val="0"/>
              <w:adjustRightInd w:val="0"/>
              <w:ind w:left="277" w:hanging="243"/>
              <w:rPr>
                <w:rFonts w:ascii="Calibri Light" w:hAnsi="Calibri Light" w:cs="Calibri Light"/>
                <w:color w:val="000000"/>
              </w:rPr>
            </w:pPr>
            <w:r w:rsidRPr="00A02F42">
              <w:rPr>
                <w:rFonts w:ascii="Calibri Light" w:hAnsi="Calibri Light" w:cs="Calibri Light"/>
                <w:color w:val="000000"/>
              </w:rPr>
              <w:t>The entrance door to the premises will be closed and customers prevented access to the premises between 2300 hrs and 0600 hrs.</w:t>
            </w:r>
          </w:p>
          <w:p w14:paraId="5B4905C3" w14:textId="77777777" w:rsidR="007F3AD8" w:rsidRPr="00A02F42" w:rsidRDefault="007F3AD8" w:rsidP="007F3AD8">
            <w:pPr>
              <w:pStyle w:val="ListParagraph"/>
              <w:numPr>
                <w:ilvl w:val="0"/>
                <w:numId w:val="11"/>
              </w:numPr>
              <w:tabs>
                <w:tab w:val="left" w:pos="277"/>
              </w:tabs>
              <w:autoSpaceDE w:val="0"/>
              <w:autoSpaceDN w:val="0"/>
              <w:adjustRightInd w:val="0"/>
              <w:ind w:left="277" w:hanging="243"/>
              <w:rPr>
                <w:rFonts w:ascii="Calibri Light" w:hAnsi="Calibri Light" w:cs="Calibri Light"/>
                <w:color w:val="000000"/>
              </w:rPr>
            </w:pPr>
            <w:r w:rsidRPr="00A02F42">
              <w:rPr>
                <w:rFonts w:ascii="Calibri Light" w:hAnsi="Calibri Light" w:cs="Calibri Light"/>
                <w:color w:val="000000"/>
              </w:rPr>
              <w:t>The main door to the premises will be fitted with an electronic locking device to be operated by staff when required between 2300 hrs and 0600 hrs, when the premises is open for licensable activities.</w:t>
            </w:r>
          </w:p>
          <w:p w14:paraId="1B6EF6A3" w14:textId="77777777" w:rsidR="007F3AD8" w:rsidRPr="00A02F42" w:rsidRDefault="007F3AD8" w:rsidP="007F3AD8">
            <w:pPr>
              <w:pStyle w:val="ListParagraph"/>
              <w:numPr>
                <w:ilvl w:val="0"/>
                <w:numId w:val="11"/>
              </w:numPr>
              <w:tabs>
                <w:tab w:val="left" w:pos="277"/>
              </w:tabs>
              <w:autoSpaceDE w:val="0"/>
              <w:autoSpaceDN w:val="0"/>
              <w:adjustRightInd w:val="0"/>
              <w:ind w:left="277" w:hanging="243"/>
              <w:rPr>
                <w:rFonts w:ascii="Calibri Light" w:hAnsi="Calibri Light" w:cs="Calibri Light"/>
                <w:color w:val="000000"/>
              </w:rPr>
            </w:pPr>
            <w:r w:rsidRPr="00A02F42">
              <w:rPr>
                <w:rFonts w:ascii="Calibri Light" w:hAnsi="Calibri Light" w:cs="Calibri Light"/>
                <w:color w:val="000000"/>
              </w:rPr>
              <w:t>In addition, it is to be noted that there will always be a minimum of two members of staff on duty between the hours of 2300 and 0600 hours.</w:t>
            </w:r>
          </w:p>
          <w:p w14:paraId="0AF89B2B" w14:textId="77777777" w:rsidR="007F3AD8" w:rsidRPr="00A02F42" w:rsidRDefault="007F3AD8" w:rsidP="007F3AD8">
            <w:pPr>
              <w:pStyle w:val="ListParagraph"/>
              <w:numPr>
                <w:ilvl w:val="0"/>
                <w:numId w:val="11"/>
              </w:numPr>
              <w:tabs>
                <w:tab w:val="left" w:pos="277"/>
              </w:tabs>
              <w:autoSpaceDE w:val="0"/>
              <w:autoSpaceDN w:val="0"/>
              <w:adjustRightInd w:val="0"/>
              <w:ind w:left="34" w:firstLine="0"/>
              <w:rPr>
                <w:rFonts w:ascii="Calibri Light" w:hAnsi="Calibri Light" w:cs="Calibri Light"/>
                <w:color w:val="000000"/>
              </w:rPr>
            </w:pPr>
            <w:r w:rsidRPr="00A02F42">
              <w:rPr>
                <w:rFonts w:ascii="Calibri Light" w:hAnsi="Calibri Light" w:cs="Calibri Light"/>
                <w:color w:val="000000"/>
              </w:rPr>
              <w:t>There will be no display of self-service alcohol within 2 metres of the store entrance.</w:t>
            </w:r>
          </w:p>
        </w:tc>
      </w:tr>
    </w:tbl>
    <w:p w14:paraId="07771796" w14:textId="77777777" w:rsidR="00467A81" w:rsidRDefault="00467A81" w:rsidP="007F3AD8"/>
    <w:sectPr w:rsidR="00467A81" w:rsidSect="00E45FAA">
      <w:headerReference w:type="default" r:id="rId12"/>
      <w:footerReference w:type="default" r:id="rId13"/>
      <w:head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BB398" w14:textId="77777777" w:rsidR="00BA3E57" w:rsidRDefault="00BA3E57" w:rsidP="001030EA">
      <w:pPr>
        <w:spacing w:after="0" w:line="240" w:lineRule="auto"/>
      </w:pPr>
      <w:r>
        <w:separator/>
      </w:r>
    </w:p>
  </w:endnote>
  <w:endnote w:type="continuationSeparator" w:id="0">
    <w:p w14:paraId="3633DC06" w14:textId="77777777" w:rsidR="00BA3E57" w:rsidRDefault="00BA3E57" w:rsidP="0010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leo">
    <w:altName w:val="Arial"/>
    <w:panose1 w:val="00000000000000000000"/>
    <w:charset w:val="00"/>
    <w:family w:val="swiss"/>
    <w:notTrueType/>
    <w:pitch w:val="variable"/>
    <w:sig w:usb0="00000001" w:usb1="5000604B"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ndara" w:hAnsi="Candara"/>
        <w:sz w:val="20"/>
        <w:szCs w:val="20"/>
      </w:rPr>
      <w:id w:val="526919456"/>
      <w:docPartObj>
        <w:docPartGallery w:val="Page Numbers (Bottom of Page)"/>
        <w:docPartUnique/>
      </w:docPartObj>
    </w:sdtPr>
    <w:sdtEndPr>
      <w:rPr>
        <w:rFonts w:ascii="Trebuchet MS" w:hAnsi="Trebuchet MS"/>
        <w:noProof/>
      </w:rPr>
    </w:sdtEndPr>
    <w:sdtContent>
      <w:p w14:paraId="5D78F20C" w14:textId="49228538" w:rsidR="00BA3E57" w:rsidRPr="00E45FAA" w:rsidRDefault="00BA3E57" w:rsidP="006951A4">
        <w:pPr>
          <w:pStyle w:val="Footer"/>
          <w:jc w:val="right"/>
          <w:rPr>
            <w:rFonts w:ascii="Trebuchet MS" w:hAnsi="Trebuchet MS"/>
            <w:sz w:val="20"/>
            <w:szCs w:val="20"/>
          </w:rPr>
        </w:pPr>
        <w:r>
          <w:rPr>
            <w:rFonts w:ascii="Trebuchet MS" w:hAnsi="Trebuchet MS" w:cs="Arial"/>
            <w:noProof/>
            <w:color w:val="2D0054"/>
          </w:rPr>
          <w:drawing>
            <wp:anchor distT="0" distB="0" distL="114300" distR="114300" simplePos="0" relativeHeight="251666432" behindDoc="1" locked="0" layoutInCell="1" allowOverlap="1" wp14:anchorId="61C7A294" wp14:editId="43165D49">
              <wp:simplePos x="0" y="0"/>
              <wp:positionH relativeFrom="column">
                <wp:posOffset>-76200</wp:posOffset>
              </wp:positionH>
              <wp:positionV relativeFrom="paragraph">
                <wp:posOffset>-213995</wp:posOffset>
              </wp:positionV>
              <wp:extent cx="4826000" cy="68580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826000" cy="685800"/>
                      </a:xfrm>
                      <a:prstGeom prst="rect">
                        <a:avLst/>
                      </a:prstGeom>
                    </pic:spPr>
                  </pic:pic>
                </a:graphicData>
              </a:graphic>
              <wp14:sizeRelH relativeFrom="page">
                <wp14:pctWidth>0</wp14:pctWidth>
              </wp14:sizeRelH>
              <wp14:sizeRelV relativeFrom="page">
                <wp14:pctHeight>0</wp14:pctHeight>
              </wp14:sizeRelV>
            </wp:anchor>
          </w:drawing>
        </w:r>
        <w:r w:rsidRPr="00E45FAA">
          <w:rPr>
            <w:rFonts w:ascii="Trebuchet MS" w:hAnsi="Trebuchet MS"/>
            <w:sz w:val="20"/>
            <w:szCs w:val="20"/>
          </w:rPr>
          <w:t xml:space="preserve">Page | </w:t>
        </w:r>
        <w:r w:rsidRPr="00E45FAA">
          <w:rPr>
            <w:rFonts w:ascii="Trebuchet MS" w:hAnsi="Trebuchet MS"/>
            <w:sz w:val="20"/>
            <w:szCs w:val="20"/>
          </w:rPr>
          <w:fldChar w:fldCharType="begin"/>
        </w:r>
        <w:r w:rsidRPr="00E45FAA">
          <w:rPr>
            <w:rFonts w:ascii="Trebuchet MS" w:hAnsi="Trebuchet MS"/>
            <w:sz w:val="20"/>
            <w:szCs w:val="20"/>
          </w:rPr>
          <w:instrText xml:space="preserve"> PAGE   \* MERGEFORMAT </w:instrText>
        </w:r>
        <w:r w:rsidRPr="00E45FAA">
          <w:rPr>
            <w:rFonts w:ascii="Trebuchet MS" w:hAnsi="Trebuchet MS"/>
            <w:sz w:val="20"/>
            <w:szCs w:val="20"/>
          </w:rPr>
          <w:fldChar w:fldCharType="separate"/>
        </w:r>
        <w:r>
          <w:rPr>
            <w:rFonts w:ascii="Trebuchet MS" w:hAnsi="Trebuchet MS"/>
            <w:noProof/>
            <w:sz w:val="20"/>
            <w:szCs w:val="20"/>
          </w:rPr>
          <w:t>3</w:t>
        </w:r>
        <w:r w:rsidRPr="00E45FAA">
          <w:rPr>
            <w:rFonts w:ascii="Trebuchet MS" w:hAnsi="Trebuchet MS"/>
            <w:noProof/>
            <w:sz w:val="20"/>
            <w:szCs w:val="20"/>
          </w:rPr>
          <w:fldChar w:fldCharType="end"/>
        </w:r>
        <w:r w:rsidRPr="00E45FAA">
          <w:rPr>
            <w:rFonts w:ascii="Trebuchet MS" w:hAnsi="Trebuchet MS"/>
            <w:noProof/>
            <w:sz w:val="20"/>
            <w:szCs w:val="20"/>
          </w:rPr>
          <w:t xml:space="preserve"> |</w:t>
        </w:r>
      </w:p>
    </w:sdtContent>
  </w:sdt>
  <w:p w14:paraId="03EA8F27" w14:textId="1F6A393C" w:rsidR="00BA3E57" w:rsidRDefault="00BA3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6CDA" w14:textId="77777777" w:rsidR="00BA3E57" w:rsidRDefault="00BA3E57" w:rsidP="001030EA">
      <w:pPr>
        <w:spacing w:after="0" w:line="240" w:lineRule="auto"/>
      </w:pPr>
      <w:r>
        <w:separator/>
      </w:r>
    </w:p>
  </w:footnote>
  <w:footnote w:type="continuationSeparator" w:id="0">
    <w:p w14:paraId="64A8E879" w14:textId="77777777" w:rsidR="00BA3E57" w:rsidRDefault="00BA3E57" w:rsidP="00103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08A8" w14:textId="71CB4167" w:rsidR="00BA3E57" w:rsidRPr="00876DB0" w:rsidRDefault="00BA3E57" w:rsidP="001030EA">
    <w:pPr>
      <w:pStyle w:val="Header"/>
      <w:rPr>
        <w:rFonts w:ascii="Trebuchet MS" w:hAnsi="Trebuchet MS"/>
        <w:b/>
        <w:sz w:val="16"/>
        <w:szCs w:val="16"/>
      </w:rPr>
    </w:pPr>
    <w:r>
      <w:rPr>
        <w:rFonts w:ascii="Trebuchet MS" w:hAnsi="Trebuchet MS"/>
        <w:b/>
        <w:sz w:val="16"/>
        <w:szCs w:val="16"/>
      </w:rPr>
      <w:t>Model Licence Conditions 2021 -2026</w:t>
    </w:r>
    <w:r w:rsidRPr="00876DB0">
      <w:rPr>
        <w:rFonts w:ascii="Trebuchet MS" w:hAnsi="Trebuchet MS"/>
        <w:b/>
        <w:sz w:val="16"/>
        <w:szCs w:val="16"/>
      </w:rPr>
      <w:tab/>
    </w:r>
    <w:r w:rsidRPr="00876DB0">
      <w:rPr>
        <w:rFonts w:ascii="Trebuchet MS" w:hAnsi="Trebuchet MS"/>
        <w:b/>
        <w:sz w:val="16"/>
        <w:szCs w:val="16"/>
      </w:rPr>
      <w:tab/>
      <w:t xml:space="preserve">Version </w:t>
    </w:r>
    <w:r w:rsidR="00B65008">
      <w:rPr>
        <w:rFonts w:ascii="Trebuchet MS" w:hAnsi="Trebuchet MS"/>
        <w:b/>
        <w:sz w:val="16"/>
        <w:szCs w:val="16"/>
      </w:rPr>
      <w:t>2</w:t>
    </w:r>
    <w:r>
      <w:rPr>
        <w:rFonts w:ascii="Trebuchet MS" w:hAnsi="Trebuchet MS"/>
        <w:b/>
        <w:sz w:val="16"/>
        <w:szCs w:val="16"/>
      </w:rPr>
      <w:t>.0</w:t>
    </w:r>
  </w:p>
  <w:p w14:paraId="321CBB2C" w14:textId="77777777" w:rsidR="00BA3E57" w:rsidRPr="001030EA" w:rsidRDefault="00BA3E57" w:rsidP="001030EA">
    <w:pPr>
      <w:pStyle w:val="Header"/>
      <w:rPr>
        <w:rFonts w:ascii="Aleo" w:hAnsi="Aleo"/>
        <w:b/>
        <w:color w:val="2D0054"/>
      </w:rPr>
    </w:pPr>
  </w:p>
  <w:p w14:paraId="13454BEC" w14:textId="77777777" w:rsidR="00BA3E57" w:rsidRDefault="00BA3E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A173" w14:textId="0CC52474" w:rsidR="00BA3E57" w:rsidRDefault="00BA3E57">
    <w:pPr>
      <w:pStyle w:val="Header"/>
    </w:pPr>
    <w:r>
      <w:rPr>
        <w:noProof/>
        <w:lang w:eastAsia="en-GB"/>
      </w:rPr>
      <w:drawing>
        <wp:anchor distT="0" distB="0" distL="114300" distR="114300" simplePos="0" relativeHeight="251665408" behindDoc="1" locked="0" layoutInCell="1" allowOverlap="1" wp14:anchorId="1E27AAFD" wp14:editId="72211EE3">
          <wp:simplePos x="0" y="0"/>
          <wp:positionH relativeFrom="page">
            <wp:posOffset>2822331</wp:posOffset>
          </wp:positionH>
          <wp:positionV relativeFrom="page">
            <wp:posOffset>2936631</wp:posOffset>
          </wp:positionV>
          <wp:extent cx="4862830" cy="717779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rcle-Graphic-20%-crop.png"/>
                  <pic:cNvPicPr/>
                </pic:nvPicPr>
                <pic:blipFill rotWithShape="1">
                  <a:blip r:embed="rId1">
                    <a:alphaModFix amt="50000"/>
                    <a:extLst>
                      <a:ext uri="{28A0092B-C50C-407E-A947-70E740481C1C}">
                        <a14:useLocalDpi xmlns:a14="http://schemas.microsoft.com/office/drawing/2010/main" val="0"/>
                      </a:ext>
                    </a:extLst>
                  </a:blip>
                  <a:srcRect l="38" r="-38"/>
                  <a:stretch/>
                </pic:blipFill>
                <pic:spPr bwMode="auto">
                  <a:xfrm>
                    <a:off x="0" y="0"/>
                    <a:ext cx="4862830" cy="71777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45FAA">
      <w:rPr>
        <w:noProof/>
        <w:lang w:eastAsia="en-GB"/>
      </w:rPr>
      <w:drawing>
        <wp:anchor distT="0" distB="0" distL="114300" distR="114300" simplePos="0" relativeHeight="251663360" behindDoc="0" locked="0" layoutInCell="1" allowOverlap="1" wp14:anchorId="3F7B3F88" wp14:editId="76410B10">
          <wp:simplePos x="0" y="0"/>
          <wp:positionH relativeFrom="column">
            <wp:posOffset>5753100</wp:posOffset>
          </wp:positionH>
          <wp:positionV relativeFrom="paragraph">
            <wp:posOffset>-287655</wp:posOffset>
          </wp:positionV>
          <wp:extent cx="978535" cy="13843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V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8535" cy="1384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25D"/>
    <w:multiLevelType w:val="hybridMultilevel"/>
    <w:tmpl w:val="5D40D7A6"/>
    <w:lvl w:ilvl="0" w:tplc="4B2E76B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A5B18"/>
    <w:multiLevelType w:val="hybridMultilevel"/>
    <w:tmpl w:val="E3A8245A"/>
    <w:lvl w:ilvl="0" w:tplc="4B2E76BE">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E5486"/>
    <w:multiLevelType w:val="multilevel"/>
    <w:tmpl w:val="A3D4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F4B97"/>
    <w:multiLevelType w:val="hybridMultilevel"/>
    <w:tmpl w:val="0DBC4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C2722E"/>
    <w:multiLevelType w:val="hybridMultilevel"/>
    <w:tmpl w:val="3606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3D0BDF"/>
    <w:multiLevelType w:val="hybridMultilevel"/>
    <w:tmpl w:val="B6A8E64A"/>
    <w:lvl w:ilvl="0" w:tplc="F9B2B8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6E1D26"/>
    <w:multiLevelType w:val="hybridMultilevel"/>
    <w:tmpl w:val="FCF047D0"/>
    <w:lvl w:ilvl="0" w:tplc="4B2E76BE">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746EF1"/>
    <w:multiLevelType w:val="hybridMultilevel"/>
    <w:tmpl w:val="D280F6D4"/>
    <w:lvl w:ilvl="0" w:tplc="4B2E76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534761"/>
    <w:multiLevelType w:val="multilevel"/>
    <w:tmpl w:val="526ED502"/>
    <w:lvl w:ilvl="0">
      <w:start w:val="1"/>
      <w:numFmt w:val="bullet"/>
      <w:pStyle w:val="ListBullet"/>
      <w:lvlText w:val=""/>
      <w:lvlJc w:val="left"/>
      <w:pPr>
        <w:tabs>
          <w:tab w:val="num" w:pos="567"/>
        </w:tabs>
        <w:ind w:left="567" w:hanging="567"/>
      </w:pPr>
      <w:rPr>
        <w:rFonts w:ascii="Wingdings" w:hAnsi="Wingdings" w:hint="default"/>
      </w:rPr>
    </w:lvl>
    <w:lvl w:ilvl="1">
      <w:start w:val="1"/>
      <w:numFmt w:val="bullet"/>
      <w:pStyle w:val="ListBullet2"/>
      <w:lvlText w:val=""/>
      <w:lvlJc w:val="left"/>
      <w:pPr>
        <w:tabs>
          <w:tab w:val="num" w:pos="1134"/>
        </w:tabs>
        <w:ind w:left="1134" w:hanging="567"/>
      </w:pPr>
      <w:rPr>
        <w:rFonts w:ascii="Wingdings" w:hAnsi="Wingdings" w:hint="default"/>
      </w:rPr>
    </w:lvl>
    <w:lvl w:ilvl="2">
      <w:start w:val="1"/>
      <w:numFmt w:val="bullet"/>
      <w:pStyle w:val="ListBullet3"/>
      <w:lvlText w:val=""/>
      <w:lvlJc w:val="left"/>
      <w:pPr>
        <w:tabs>
          <w:tab w:val="num" w:pos="1701"/>
        </w:tabs>
        <w:ind w:left="1701" w:hanging="567"/>
      </w:pPr>
      <w:rPr>
        <w:rFonts w:ascii="Wingdings" w:hAnsi="Wingdings" w:hint="default"/>
      </w:rPr>
    </w:lvl>
    <w:lvl w:ilvl="3">
      <w:start w:val="1"/>
      <w:numFmt w:val="bullet"/>
      <w:pStyle w:val="ListBullet4"/>
      <w:lvlText w:val=""/>
      <w:lvlJc w:val="left"/>
      <w:pPr>
        <w:tabs>
          <w:tab w:val="num" w:pos="2268"/>
        </w:tabs>
        <w:ind w:left="2268" w:hanging="567"/>
      </w:pPr>
      <w:rPr>
        <w:rFonts w:ascii="Wingdings 3" w:hAnsi="Wingdings 3" w:hint="default"/>
      </w:rPr>
    </w:lvl>
    <w:lvl w:ilvl="4">
      <w:start w:val="1"/>
      <w:numFmt w:val="bullet"/>
      <w:pStyle w:val="ListBullet5"/>
      <w:lvlText w:val=""/>
      <w:lvlJc w:val="left"/>
      <w:pPr>
        <w:tabs>
          <w:tab w:val="num" w:pos="2835"/>
        </w:tabs>
        <w:ind w:left="2835" w:hanging="567"/>
      </w:pPr>
      <w:rPr>
        <w:rFonts w:ascii="Wingdings 3" w:hAnsi="Wingdings 3"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652A4197"/>
    <w:multiLevelType w:val="hybridMultilevel"/>
    <w:tmpl w:val="F2787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AF03E5"/>
    <w:multiLevelType w:val="hybridMultilevel"/>
    <w:tmpl w:val="2D80D58A"/>
    <w:lvl w:ilvl="0" w:tplc="FE686CB0">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10"/>
  </w:num>
  <w:num w:numId="6">
    <w:abstractNumId w:val="0"/>
  </w:num>
  <w:num w:numId="7">
    <w:abstractNumId w:val="9"/>
  </w:num>
  <w:num w:numId="8">
    <w:abstractNumId w:val="4"/>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EA"/>
    <w:rsid w:val="00080770"/>
    <w:rsid w:val="0008683D"/>
    <w:rsid w:val="001030EA"/>
    <w:rsid w:val="002159BB"/>
    <w:rsid w:val="002400C9"/>
    <w:rsid w:val="00433BB3"/>
    <w:rsid w:val="00467A81"/>
    <w:rsid w:val="004C32A9"/>
    <w:rsid w:val="005615CF"/>
    <w:rsid w:val="00574BBE"/>
    <w:rsid w:val="005F1541"/>
    <w:rsid w:val="006210A1"/>
    <w:rsid w:val="00661AA3"/>
    <w:rsid w:val="006951A4"/>
    <w:rsid w:val="00697D9E"/>
    <w:rsid w:val="006B6F39"/>
    <w:rsid w:val="007C7AFF"/>
    <w:rsid w:val="007F3AD8"/>
    <w:rsid w:val="00833BF7"/>
    <w:rsid w:val="0085037C"/>
    <w:rsid w:val="00852932"/>
    <w:rsid w:val="00876DB0"/>
    <w:rsid w:val="008B71F2"/>
    <w:rsid w:val="0096127F"/>
    <w:rsid w:val="009D787B"/>
    <w:rsid w:val="00A02F42"/>
    <w:rsid w:val="00A731DB"/>
    <w:rsid w:val="00B126AC"/>
    <w:rsid w:val="00B65008"/>
    <w:rsid w:val="00BA3E57"/>
    <w:rsid w:val="00C86120"/>
    <w:rsid w:val="00DD2580"/>
    <w:rsid w:val="00DF2B7B"/>
    <w:rsid w:val="00E154B4"/>
    <w:rsid w:val="00E45FAA"/>
    <w:rsid w:val="00E71C68"/>
    <w:rsid w:val="00E85CCE"/>
    <w:rsid w:val="00EE2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D749B4"/>
  <w15:docId w15:val="{5647D342-FC58-7046-B2D2-217F3778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DB0"/>
    <w:pPr>
      <w:keepNext/>
      <w:keepLines/>
      <w:spacing w:before="480" w:after="0"/>
      <w:outlineLvl w:val="0"/>
    </w:pPr>
    <w:rPr>
      <w:rFonts w:asciiTheme="majorHAnsi" w:eastAsiaTheme="majorEastAsia" w:hAnsiTheme="majorHAnsi" w:cstheme="majorBidi"/>
      <w:b/>
      <w:bCs/>
      <w:color w:val="21003E" w:themeColor="accent1" w:themeShade="BF"/>
      <w:sz w:val="28"/>
      <w:szCs w:val="28"/>
    </w:rPr>
  </w:style>
  <w:style w:type="paragraph" w:styleId="Heading2">
    <w:name w:val="heading 2"/>
    <w:basedOn w:val="Normal"/>
    <w:next w:val="Normal"/>
    <w:link w:val="Heading2Char"/>
    <w:uiPriority w:val="9"/>
    <w:unhideWhenUsed/>
    <w:qFormat/>
    <w:rsid w:val="00A02F42"/>
    <w:pPr>
      <w:keepNext/>
      <w:keepLines/>
      <w:spacing w:before="40" w:after="0"/>
      <w:outlineLvl w:val="1"/>
    </w:pPr>
    <w:rPr>
      <w:rFonts w:asciiTheme="majorHAnsi" w:eastAsiaTheme="majorEastAsia" w:hAnsiTheme="majorHAnsi" w:cstheme="majorBidi"/>
      <w:color w:val="21003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EA"/>
  </w:style>
  <w:style w:type="paragraph" w:styleId="Footer">
    <w:name w:val="footer"/>
    <w:basedOn w:val="Normal"/>
    <w:link w:val="FooterChar"/>
    <w:uiPriority w:val="99"/>
    <w:unhideWhenUsed/>
    <w:rsid w:val="00103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EA"/>
  </w:style>
  <w:style w:type="paragraph" w:styleId="BalloonText">
    <w:name w:val="Balloon Text"/>
    <w:basedOn w:val="Normal"/>
    <w:link w:val="BalloonTextChar"/>
    <w:uiPriority w:val="99"/>
    <w:semiHidden/>
    <w:unhideWhenUsed/>
    <w:rsid w:val="0010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EA"/>
    <w:rPr>
      <w:rFonts w:ascii="Tahoma" w:hAnsi="Tahoma" w:cs="Tahoma"/>
      <w:sz w:val="16"/>
      <w:szCs w:val="16"/>
    </w:rPr>
  </w:style>
  <w:style w:type="table" w:styleId="TableGrid">
    <w:name w:val="Table Grid"/>
    <w:basedOn w:val="TableNormal"/>
    <w:uiPriority w:val="59"/>
    <w:rsid w:val="00961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6127F"/>
    <w:pPr>
      <w:spacing w:after="0" w:line="240" w:lineRule="auto"/>
    </w:pPr>
    <w:tblPr>
      <w:tblStyleRowBandSize w:val="1"/>
      <w:tblStyleColBandSize w:val="1"/>
      <w:tblBorders>
        <w:top w:val="single" w:sz="8" w:space="0" w:color="00CC00" w:themeColor="accent3"/>
        <w:left w:val="single" w:sz="8" w:space="0" w:color="00CC00" w:themeColor="accent3"/>
        <w:bottom w:val="single" w:sz="8" w:space="0" w:color="00CC00" w:themeColor="accent3"/>
        <w:right w:val="single" w:sz="8" w:space="0" w:color="00CC00" w:themeColor="accent3"/>
      </w:tblBorders>
    </w:tblPr>
    <w:tblStylePr w:type="firstRow">
      <w:pPr>
        <w:spacing w:before="0" w:after="0" w:line="240" w:lineRule="auto"/>
      </w:pPr>
      <w:rPr>
        <w:b/>
        <w:bCs/>
        <w:color w:val="FFFFFF" w:themeColor="background1"/>
      </w:rPr>
      <w:tblPr/>
      <w:tcPr>
        <w:shd w:val="clear" w:color="auto" w:fill="00CC00" w:themeFill="accent3"/>
      </w:tcPr>
    </w:tblStylePr>
    <w:tblStylePr w:type="lastRow">
      <w:pPr>
        <w:spacing w:before="0" w:after="0" w:line="240" w:lineRule="auto"/>
      </w:pPr>
      <w:rPr>
        <w:b/>
        <w:bCs/>
      </w:rPr>
      <w:tblPr/>
      <w:tcPr>
        <w:tcBorders>
          <w:top w:val="double" w:sz="6" w:space="0" w:color="00CC00" w:themeColor="accent3"/>
          <w:left w:val="single" w:sz="8" w:space="0" w:color="00CC00" w:themeColor="accent3"/>
          <w:bottom w:val="single" w:sz="8" w:space="0" w:color="00CC00" w:themeColor="accent3"/>
          <w:right w:val="single" w:sz="8" w:space="0" w:color="00CC00" w:themeColor="accent3"/>
        </w:tcBorders>
      </w:tcPr>
    </w:tblStylePr>
    <w:tblStylePr w:type="firstCol">
      <w:rPr>
        <w:b/>
        <w:bCs/>
      </w:rPr>
    </w:tblStylePr>
    <w:tblStylePr w:type="lastCol">
      <w:rPr>
        <w:b/>
        <w:bCs/>
      </w:rPr>
    </w:tblStylePr>
    <w:tblStylePr w:type="band1Vert">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tblStylePr w:type="band1Horz">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style>
  <w:style w:type="character" w:customStyle="1" w:styleId="Heading1Char">
    <w:name w:val="Heading 1 Char"/>
    <w:basedOn w:val="DefaultParagraphFont"/>
    <w:link w:val="Heading1"/>
    <w:uiPriority w:val="9"/>
    <w:rsid w:val="00876DB0"/>
    <w:rPr>
      <w:rFonts w:asciiTheme="majorHAnsi" w:eastAsiaTheme="majorEastAsia" w:hAnsiTheme="majorHAnsi" w:cstheme="majorBidi"/>
      <w:b/>
      <w:bCs/>
      <w:color w:val="21003E" w:themeColor="accent1" w:themeShade="BF"/>
      <w:sz w:val="28"/>
      <w:szCs w:val="28"/>
    </w:rPr>
  </w:style>
  <w:style w:type="paragraph" w:styleId="TOCHeading">
    <w:name w:val="TOC Heading"/>
    <w:basedOn w:val="Heading1"/>
    <w:next w:val="Normal"/>
    <w:uiPriority w:val="39"/>
    <w:unhideWhenUsed/>
    <w:qFormat/>
    <w:rsid w:val="00876DB0"/>
    <w:pPr>
      <w:outlineLvl w:val="9"/>
    </w:pPr>
    <w:rPr>
      <w:lang w:val="en-US" w:eastAsia="ja-JP"/>
    </w:rPr>
  </w:style>
  <w:style w:type="paragraph" w:styleId="TOC1">
    <w:name w:val="toc 1"/>
    <w:basedOn w:val="Normal"/>
    <w:next w:val="Normal"/>
    <w:autoRedefine/>
    <w:uiPriority w:val="39"/>
    <w:unhideWhenUsed/>
    <w:rsid w:val="00A731DB"/>
    <w:pPr>
      <w:spacing w:after="100"/>
    </w:pPr>
  </w:style>
  <w:style w:type="character" w:styleId="Hyperlink">
    <w:name w:val="Hyperlink"/>
    <w:basedOn w:val="DefaultParagraphFont"/>
    <w:uiPriority w:val="99"/>
    <w:unhideWhenUsed/>
    <w:rsid w:val="00A731DB"/>
    <w:rPr>
      <w:color w:val="0070C0" w:themeColor="hyperlink"/>
      <w:u w:val="single"/>
    </w:rPr>
  </w:style>
  <w:style w:type="table" w:styleId="LightList-Accent1">
    <w:name w:val="Light List Accent 1"/>
    <w:basedOn w:val="TableNormal"/>
    <w:uiPriority w:val="61"/>
    <w:rsid w:val="00A731DB"/>
    <w:pPr>
      <w:spacing w:after="0" w:line="240" w:lineRule="auto"/>
    </w:pPr>
    <w:tblPr>
      <w:tblStyleRowBandSize w:val="1"/>
      <w:tblStyleColBandSize w:val="1"/>
      <w:tblBorders>
        <w:top w:val="single" w:sz="8" w:space="0" w:color="2D0054" w:themeColor="accent1"/>
        <w:left w:val="single" w:sz="8" w:space="0" w:color="2D0054" w:themeColor="accent1"/>
        <w:bottom w:val="single" w:sz="8" w:space="0" w:color="2D0054" w:themeColor="accent1"/>
        <w:right w:val="single" w:sz="8" w:space="0" w:color="2D0054" w:themeColor="accent1"/>
      </w:tblBorders>
    </w:tblPr>
    <w:tblStylePr w:type="firstRow">
      <w:pPr>
        <w:spacing w:before="0" w:after="0" w:line="240" w:lineRule="auto"/>
      </w:pPr>
      <w:rPr>
        <w:b/>
        <w:bCs/>
        <w:color w:val="FFFFFF" w:themeColor="background1"/>
      </w:rPr>
      <w:tblPr/>
      <w:tcPr>
        <w:shd w:val="clear" w:color="auto" w:fill="2D0054" w:themeFill="accent1"/>
      </w:tcPr>
    </w:tblStylePr>
    <w:tblStylePr w:type="lastRow">
      <w:pPr>
        <w:spacing w:before="0" w:after="0" w:line="240" w:lineRule="auto"/>
      </w:pPr>
      <w:rPr>
        <w:b/>
        <w:bCs/>
      </w:rPr>
      <w:tblPr/>
      <w:tcPr>
        <w:tcBorders>
          <w:top w:val="double" w:sz="6" w:space="0" w:color="2D0054" w:themeColor="accent1"/>
          <w:left w:val="single" w:sz="8" w:space="0" w:color="2D0054" w:themeColor="accent1"/>
          <w:bottom w:val="single" w:sz="8" w:space="0" w:color="2D0054" w:themeColor="accent1"/>
          <w:right w:val="single" w:sz="8" w:space="0" w:color="2D0054" w:themeColor="accent1"/>
        </w:tcBorders>
      </w:tcPr>
    </w:tblStylePr>
    <w:tblStylePr w:type="firstCol">
      <w:rPr>
        <w:b/>
        <w:bCs/>
      </w:rPr>
    </w:tblStylePr>
    <w:tblStylePr w:type="lastCol">
      <w:rPr>
        <w:b/>
        <w:bCs/>
      </w:rPr>
    </w:tblStylePr>
    <w:tblStylePr w:type="band1Vert">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tblStylePr w:type="band1Horz">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style>
  <w:style w:type="paragraph" w:styleId="NormalWeb">
    <w:name w:val="Normal (Web)"/>
    <w:basedOn w:val="Normal"/>
    <w:uiPriority w:val="99"/>
    <w:unhideWhenUsed/>
    <w:rsid w:val="00661A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615CF"/>
    <w:rPr>
      <w:sz w:val="16"/>
      <w:szCs w:val="16"/>
    </w:rPr>
  </w:style>
  <w:style w:type="paragraph" w:styleId="CommentText">
    <w:name w:val="annotation text"/>
    <w:basedOn w:val="Normal"/>
    <w:link w:val="CommentTextChar"/>
    <w:uiPriority w:val="99"/>
    <w:semiHidden/>
    <w:unhideWhenUsed/>
    <w:rsid w:val="005615CF"/>
    <w:pPr>
      <w:spacing w:line="240" w:lineRule="auto"/>
    </w:pPr>
    <w:rPr>
      <w:sz w:val="20"/>
      <w:szCs w:val="20"/>
    </w:rPr>
  </w:style>
  <w:style w:type="character" w:customStyle="1" w:styleId="CommentTextChar">
    <w:name w:val="Comment Text Char"/>
    <w:basedOn w:val="DefaultParagraphFont"/>
    <w:link w:val="CommentText"/>
    <w:uiPriority w:val="99"/>
    <w:semiHidden/>
    <w:rsid w:val="005615CF"/>
    <w:rPr>
      <w:sz w:val="20"/>
      <w:szCs w:val="20"/>
    </w:rPr>
  </w:style>
  <w:style w:type="paragraph" w:styleId="CommentSubject">
    <w:name w:val="annotation subject"/>
    <w:basedOn w:val="CommentText"/>
    <w:next w:val="CommentText"/>
    <w:link w:val="CommentSubjectChar"/>
    <w:uiPriority w:val="99"/>
    <w:semiHidden/>
    <w:unhideWhenUsed/>
    <w:rsid w:val="005615CF"/>
    <w:rPr>
      <w:b/>
      <w:bCs/>
    </w:rPr>
  </w:style>
  <w:style w:type="character" w:customStyle="1" w:styleId="CommentSubjectChar">
    <w:name w:val="Comment Subject Char"/>
    <w:basedOn w:val="CommentTextChar"/>
    <w:link w:val="CommentSubject"/>
    <w:uiPriority w:val="99"/>
    <w:semiHidden/>
    <w:rsid w:val="005615CF"/>
    <w:rPr>
      <w:b/>
      <w:bCs/>
      <w:sz w:val="20"/>
      <w:szCs w:val="20"/>
    </w:rPr>
  </w:style>
  <w:style w:type="character" w:styleId="UnresolvedMention">
    <w:name w:val="Unresolved Mention"/>
    <w:basedOn w:val="DefaultParagraphFont"/>
    <w:uiPriority w:val="99"/>
    <w:semiHidden/>
    <w:unhideWhenUsed/>
    <w:rsid w:val="00467A81"/>
    <w:rPr>
      <w:color w:val="605E5C"/>
      <w:shd w:val="clear" w:color="auto" w:fill="E1DFDD"/>
    </w:rPr>
  </w:style>
  <w:style w:type="paragraph" w:customStyle="1" w:styleId="Default">
    <w:name w:val="Default"/>
    <w:rsid w:val="00467A81"/>
    <w:pPr>
      <w:autoSpaceDE w:val="0"/>
      <w:autoSpaceDN w:val="0"/>
      <w:adjustRightInd w:val="0"/>
      <w:spacing w:after="0" w:line="240" w:lineRule="auto"/>
    </w:pPr>
    <w:rPr>
      <w:rFonts w:ascii="Gill Sans MT" w:hAnsi="Gill Sans MT" w:cs="Gill Sans MT"/>
      <w:color w:val="000000"/>
      <w:sz w:val="24"/>
      <w:szCs w:val="24"/>
    </w:rPr>
  </w:style>
  <w:style w:type="paragraph" w:styleId="ListBullet">
    <w:name w:val="List Bullet"/>
    <w:basedOn w:val="Normal"/>
    <w:uiPriority w:val="6"/>
    <w:qFormat/>
    <w:rsid w:val="00467A81"/>
    <w:pPr>
      <w:numPr>
        <w:numId w:val="4"/>
      </w:numPr>
      <w:tabs>
        <w:tab w:val="clear" w:pos="567"/>
        <w:tab w:val="left" w:pos="340"/>
      </w:tabs>
      <w:spacing w:before="120" w:after="0" w:line="240" w:lineRule="auto"/>
      <w:ind w:left="340" w:hanging="340"/>
    </w:pPr>
    <w:rPr>
      <w:rFonts w:ascii="Gill Sans MT" w:eastAsia="Times New Roman" w:hAnsi="Gill Sans MT" w:cs="Times New Roman"/>
      <w:sz w:val="24"/>
      <w:szCs w:val="24"/>
      <w:lang w:eastAsia="en-GB"/>
    </w:rPr>
  </w:style>
  <w:style w:type="paragraph" w:styleId="ListBullet2">
    <w:name w:val="List Bullet 2"/>
    <w:basedOn w:val="Normal"/>
    <w:semiHidden/>
    <w:rsid w:val="00467A81"/>
    <w:pPr>
      <w:numPr>
        <w:ilvl w:val="1"/>
        <w:numId w:val="4"/>
      </w:numPr>
      <w:spacing w:before="120" w:after="0" w:line="240" w:lineRule="auto"/>
    </w:pPr>
    <w:rPr>
      <w:rFonts w:ascii="Gill Sans MT" w:eastAsia="Times New Roman" w:hAnsi="Gill Sans MT" w:cs="Times New Roman"/>
      <w:sz w:val="24"/>
      <w:szCs w:val="24"/>
      <w:lang w:eastAsia="en-GB"/>
    </w:rPr>
  </w:style>
  <w:style w:type="paragraph" w:styleId="ListBullet3">
    <w:name w:val="List Bullet 3"/>
    <w:basedOn w:val="Normal"/>
    <w:semiHidden/>
    <w:rsid w:val="00467A81"/>
    <w:pPr>
      <w:numPr>
        <w:ilvl w:val="2"/>
        <w:numId w:val="4"/>
      </w:numPr>
      <w:spacing w:before="120" w:after="0" w:line="240" w:lineRule="auto"/>
    </w:pPr>
    <w:rPr>
      <w:rFonts w:ascii="Gill Sans MT" w:eastAsia="Times New Roman" w:hAnsi="Gill Sans MT" w:cs="Times New Roman"/>
      <w:sz w:val="24"/>
      <w:szCs w:val="24"/>
      <w:lang w:eastAsia="en-GB"/>
    </w:rPr>
  </w:style>
  <w:style w:type="paragraph" w:styleId="ListBullet4">
    <w:name w:val="List Bullet 4"/>
    <w:basedOn w:val="Normal"/>
    <w:semiHidden/>
    <w:rsid w:val="00467A81"/>
    <w:pPr>
      <w:numPr>
        <w:ilvl w:val="3"/>
        <w:numId w:val="4"/>
      </w:numPr>
      <w:spacing w:before="120" w:after="0" w:line="240" w:lineRule="auto"/>
    </w:pPr>
    <w:rPr>
      <w:rFonts w:ascii="Gill Sans MT" w:eastAsia="Times New Roman" w:hAnsi="Gill Sans MT" w:cs="Times New Roman"/>
      <w:sz w:val="24"/>
      <w:szCs w:val="24"/>
      <w:lang w:eastAsia="en-GB"/>
    </w:rPr>
  </w:style>
  <w:style w:type="paragraph" w:styleId="ListBullet5">
    <w:name w:val="List Bullet 5"/>
    <w:basedOn w:val="Normal"/>
    <w:semiHidden/>
    <w:rsid w:val="00467A81"/>
    <w:pPr>
      <w:numPr>
        <w:ilvl w:val="4"/>
        <w:numId w:val="4"/>
      </w:numPr>
      <w:spacing w:before="120" w:after="0" w:line="240" w:lineRule="auto"/>
    </w:pPr>
    <w:rPr>
      <w:rFonts w:ascii="Gill Sans MT" w:eastAsia="Times New Roman" w:hAnsi="Gill Sans MT" w:cs="Times New Roman"/>
      <w:sz w:val="24"/>
      <w:szCs w:val="24"/>
      <w:lang w:eastAsia="en-GB"/>
    </w:rPr>
  </w:style>
  <w:style w:type="table" w:customStyle="1" w:styleId="TableGrid1">
    <w:name w:val="Table Grid1"/>
    <w:basedOn w:val="TableNormal"/>
    <w:next w:val="TableGrid"/>
    <w:uiPriority w:val="59"/>
    <w:rsid w:val="007F3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F3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F3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3AD8"/>
    <w:pPr>
      <w:ind w:left="720"/>
      <w:contextualSpacing/>
    </w:pPr>
  </w:style>
  <w:style w:type="table" w:customStyle="1" w:styleId="TableGrid4">
    <w:name w:val="Table Grid4"/>
    <w:basedOn w:val="TableNormal"/>
    <w:next w:val="TableGrid"/>
    <w:uiPriority w:val="59"/>
    <w:rsid w:val="007F3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F3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02F42"/>
    <w:rPr>
      <w:rFonts w:asciiTheme="majorHAnsi" w:eastAsiaTheme="majorEastAsia" w:hAnsiTheme="majorHAnsi" w:cstheme="majorBidi"/>
      <w:color w:val="21003E" w:themeColor="accent1" w:themeShade="BF"/>
      <w:sz w:val="26"/>
      <w:szCs w:val="26"/>
    </w:rPr>
  </w:style>
  <w:style w:type="paragraph" w:styleId="TOC2">
    <w:name w:val="toc 2"/>
    <w:basedOn w:val="Normal"/>
    <w:next w:val="Normal"/>
    <w:autoRedefine/>
    <w:uiPriority w:val="39"/>
    <w:unhideWhenUsed/>
    <w:rsid w:val="00B6500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2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byshireprepared.org.uk/get-involved/hosting-public-ev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uploads/system/uploads/attachment_data/file/204775/Surveillance_Camera_Code_of_Practice_WEB.pdf" TargetMode="External"/><Relationship Id="rId4" Type="http://schemas.openxmlformats.org/officeDocument/2006/relationships/settings" Target="settings.xml"/><Relationship Id="rId9" Type="http://schemas.openxmlformats.org/officeDocument/2006/relationships/hyperlink" Target="https://www.gov.uk/government/publications/guidance-on-mandatory-licensing-condition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orporate Plan SDDC">
      <a:dk1>
        <a:sysClr val="windowText" lastClr="000000"/>
      </a:dk1>
      <a:lt1>
        <a:sysClr val="window" lastClr="FFFFFF"/>
      </a:lt1>
      <a:dk2>
        <a:srgbClr val="2D0054"/>
      </a:dk2>
      <a:lt2>
        <a:srgbClr val="F2F2F2"/>
      </a:lt2>
      <a:accent1>
        <a:srgbClr val="2D0054"/>
      </a:accent1>
      <a:accent2>
        <a:srgbClr val="99CC00"/>
      </a:accent2>
      <a:accent3>
        <a:srgbClr val="00CC00"/>
      </a:accent3>
      <a:accent4>
        <a:srgbClr val="D60093"/>
      </a:accent4>
      <a:accent5>
        <a:srgbClr val="0066CC"/>
      </a:accent5>
      <a:accent6>
        <a:srgbClr val="FF9900"/>
      </a:accent6>
      <a:hlink>
        <a:srgbClr val="0070C0"/>
      </a:hlink>
      <a:folHlink>
        <a:srgbClr val="800080"/>
      </a:folHlink>
    </a:clrScheme>
    <a:fontScheme name="SDDC Corpora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50E12-160A-EA46-8062-9730112D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9006</Words>
  <Characters>51336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60222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Rawlins</dc:creator>
  <cp:lastModifiedBy>Nigel Marston</cp:lastModifiedBy>
  <cp:revision>2</cp:revision>
  <dcterms:created xsi:type="dcterms:W3CDTF">2021-07-20T07:42:00Z</dcterms:created>
  <dcterms:modified xsi:type="dcterms:W3CDTF">2021-07-20T07:42:00Z</dcterms:modified>
</cp:coreProperties>
</file>